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Pr="00F32CAF" w:rsidR="00F32CAF" w:rsidP="00F32CAF" w:rsidRDefault="00F32CAF" w14:paraId="3FBA1409" w14:textId="77777777">
      <w:pPr>
        <w:keepNext/>
        <w:autoSpaceDE w:val="0"/>
        <w:autoSpaceDN w:val="0"/>
        <w:adjustRightInd w:val="0"/>
        <w:spacing w:before="120" w:after="120" w:line="240" w:lineRule="auto"/>
        <w:outlineLvl w:val="0"/>
        <w:rPr>
          <w:rFonts w:ascii="Calibri" w:hAnsi="Calibri" w:eastAsia="Times New Roman" w:cs="Helvetica-Light"/>
          <w:b/>
          <w:bCs/>
          <w:color w:val="2C5A77"/>
          <w:sz w:val="40"/>
          <w:szCs w:val="28"/>
          <w:lang w:eastAsia="en-GB"/>
        </w:rPr>
      </w:pPr>
      <w:bookmarkStart w:name="_Toc304199307" w:id="0"/>
    </w:p>
    <w:p w:rsidR="0053753A" w:rsidP="0053753A" w:rsidRDefault="00F32CAF" w14:paraId="6729BE72" w14:textId="16184F4F">
      <w:pPr>
        <w:autoSpaceDE w:val="0"/>
        <w:autoSpaceDN w:val="0"/>
        <w:adjustRightInd w:val="0"/>
        <w:spacing w:after="200" w:line="276" w:lineRule="auto"/>
        <w:jc w:val="center"/>
        <w:rPr>
          <w:rFonts w:ascii="Arial" w:hAnsi="Arial" w:eastAsia="Arial" w:cs="Times New Roman"/>
          <w:color w:val="000000"/>
          <w:sz w:val="16"/>
          <w:szCs w:val="16"/>
        </w:rPr>
      </w:pPr>
      <w:r w:rsidRPr="00F32CAF">
        <w:rPr>
          <w:rFonts w:ascii="Arial" w:hAnsi="Arial" w:eastAsia="Arial" w:cs="Times New Roman"/>
          <w:color w:val="000000"/>
          <w:sz w:val="16"/>
          <w:szCs w:val="16"/>
        </w:rPr>
        <w:t xml:space="preserve">Date of last update – </w:t>
      </w:r>
      <w:r w:rsidRPr="003C068A" w:rsidR="003C068A">
        <w:rPr>
          <w:rFonts w:ascii="Arial" w:hAnsi="Arial" w:eastAsia="Arial" w:cs="Times New Roman"/>
          <w:color w:val="000000"/>
          <w:sz w:val="16"/>
          <w:szCs w:val="16"/>
          <w:highlight w:val="yellow"/>
        </w:rPr>
        <w:t>29</w:t>
      </w:r>
      <w:r w:rsidRPr="003C068A" w:rsidR="003C068A">
        <w:rPr>
          <w:rFonts w:ascii="Arial" w:hAnsi="Arial" w:eastAsia="Arial" w:cs="Times New Roman"/>
          <w:color w:val="000000"/>
          <w:sz w:val="16"/>
          <w:szCs w:val="16"/>
          <w:highlight w:val="yellow"/>
          <w:vertAlign w:val="superscript"/>
        </w:rPr>
        <w:t>th</w:t>
      </w:r>
      <w:r w:rsidRPr="003C068A" w:rsidR="003C068A">
        <w:rPr>
          <w:rFonts w:ascii="Arial" w:hAnsi="Arial" w:eastAsia="Arial" w:cs="Times New Roman"/>
          <w:color w:val="000000"/>
          <w:sz w:val="16"/>
          <w:szCs w:val="16"/>
          <w:highlight w:val="yellow"/>
        </w:rPr>
        <w:t xml:space="preserve"> July 2025</w:t>
      </w:r>
      <w:r w:rsidR="00522E29">
        <w:rPr>
          <w:rFonts w:ascii="Arial" w:hAnsi="Arial" w:eastAsia="Arial" w:cs="Times New Roman"/>
          <w:color w:val="000000"/>
          <w:sz w:val="16"/>
          <w:szCs w:val="16"/>
        </w:rPr>
        <w:t xml:space="preserve"> – LCC Safeguarding in Education Team</w:t>
      </w:r>
      <w:r w:rsidR="0053753A">
        <w:rPr>
          <w:rFonts w:ascii="Arial" w:hAnsi="Arial" w:eastAsia="Arial" w:cs="Times New Roman"/>
          <w:color w:val="000000"/>
          <w:sz w:val="16"/>
          <w:szCs w:val="16"/>
        </w:rPr>
        <w:t xml:space="preserve"> with input from LADO, MASH, Lancashire Police, LCC Prevent Team, LCC Attendance Team</w:t>
      </w:r>
      <w:r w:rsidR="003C068A">
        <w:rPr>
          <w:rFonts w:ascii="Arial" w:hAnsi="Arial" w:eastAsia="Arial" w:cs="Times New Roman"/>
          <w:color w:val="000000"/>
          <w:sz w:val="16"/>
          <w:szCs w:val="16"/>
        </w:rPr>
        <w:t>, Legal Team</w:t>
      </w:r>
      <w:r w:rsidR="0053753A">
        <w:rPr>
          <w:rFonts w:ascii="Arial" w:hAnsi="Arial" w:eastAsia="Arial" w:cs="Times New Roman"/>
          <w:color w:val="000000"/>
          <w:sz w:val="16"/>
          <w:szCs w:val="16"/>
        </w:rPr>
        <w:t xml:space="preserve"> and advice from </w:t>
      </w:r>
      <w:r w:rsidR="003C068A">
        <w:rPr>
          <w:rFonts w:ascii="Arial" w:hAnsi="Arial" w:eastAsia="Arial" w:cs="Times New Roman"/>
          <w:color w:val="000000"/>
          <w:sz w:val="16"/>
          <w:szCs w:val="16"/>
        </w:rPr>
        <w:t>Southwest</w:t>
      </w:r>
      <w:r w:rsidR="0053753A">
        <w:rPr>
          <w:rFonts w:ascii="Arial" w:hAnsi="Arial" w:eastAsia="Arial" w:cs="Times New Roman"/>
          <w:color w:val="000000"/>
          <w:sz w:val="16"/>
          <w:szCs w:val="16"/>
        </w:rPr>
        <w:t xml:space="preserve"> Grid for Learning. </w:t>
      </w:r>
    </w:p>
    <w:p w:rsidR="00F32CAF" w:rsidP="00F32CAF" w:rsidRDefault="00F32CAF" w14:paraId="522CD5B4" w14:textId="1D0F2C11">
      <w:pPr>
        <w:autoSpaceDE w:val="0"/>
        <w:autoSpaceDN w:val="0"/>
        <w:adjustRightInd w:val="0"/>
        <w:spacing w:after="200" w:line="276" w:lineRule="auto"/>
        <w:jc w:val="center"/>
        <w:rPr>
          <w:rFonts w:ascii="Arial" w:hAnsi="Arial" w:eastAsia="Arial" w:cs="Times New Roman"/>
          <w:color w:val="000000"/>
          <w:sz w:val="16"/>
          <w:szCs w:val="16"/>
        </w:rPr>
      </w:pPr>
      <w:bookmarkStart w:name="_GoBack" w:id="1"/>
      <w:bookmarkEnd w:id="1"/>
    </w:p>
    <w:p w:rsidR="00F32CAF" w:rsidP="00F32CAF" w:rsidRDefault="00F32CAF" w14:paraId="6A1A3B33" w14:textId="0B5E081F">
      <w:pPr>
        <w:autoSpaceDE w:val="0"/>
        <w:autoSpaceDN w:val="0"/>
        <w:adjustRightInd w:val="0"/>
        <w:spacing w:after="200" w:line="276" w:lineRule="auto"/>
        <w:jc w:val="center"/>
        <w:rPr>
          <w:rFonts w:ascii="Arial" w:hAnsi="Arial" w:eastAsia="Arial" w:cs="Times New Roman"/>
          <w:color w:val="000000"/>
          <w:sz w:val="16"/>
          <w:szCs w:val="16"/>
        </w:rPr>
      </w:pPr>
    </w:p>
    <w:p w:rsidRPr="00F32CAF" w:rsidR="00F32CAF" w:rsidP="00287995" w:rsidRDefault="00F32CAF" w14:paraId="5FE5C7A3" w14:textId="77777777">
      <w:pPr>
        <w:autoSpaceDE w:val="0"/>
        <w:autoSpaceDN w:val="0"/>
        <w:adjustRightInd w:val="0"/>
        <w:spacing w:after="200" w:line="276" w:lineRule="auto"/>
        <w:rPr>
          <w:rFonts w:ascii="Arial" w:hAnsi="Arial" w:eastAsia="Arial" w:cs="Times New Roman"/>
          <w:color w:val="000000"/>
          <w:sz w:val="16"/>
          <w:szCs w:val="16"/>
        </w:rPr>
      </w:pPr>
    </w:p>
    <w:p w:rsidRPr="00F32CAF" w:rsidR="00F32CAF" w:rsidP="00F32CAF" w:rsidRDefault="00F32CAF" w14:paraId="0D289D4C" w14:textId="2CBBE6E9">
      <w:pPr>
        <w:pBdr>
          <w:top w:val="single" w:color="auto" w:sz="4" w:space="1"/>
          <w:left w:val="single" w:color="auto" w:sz="4" w:space="4"/>
          <w:bottom w:val="single" w:color="auto" w:sz="4" w:space="1"/>
          <w:right w:val="single" w:color="auto" w:sz="4" w:space="4"/>
        </w:pBdr>
        <w:autoSpaceDE w:val="0"/>
        <w:autoSpaceDN w:val="0"/>
        <w:adjustRightInd w:val="0"/>
        <w:spacing w:after="200" w:line="276" w:lineRule="auto"/>
        <w:jc w:val="center"/>
        <w:rPr>
          <w:rFonts w:ascii="Arial" w:hAnsi="Arial" w:eastAsia="Arial" w:cs="Times New Roman"/>
          <w:b/>
          <w:bCs/>
          <w:color w:val="0D0D0D"/>
        </w:rPr>
      </w:pPr>
      <w:bookmarkStart w:name="_Hlk143009980" w:id="2"/>
      <w:r w:rsidRPr="00F32CAF">
        <w:rPr>
          <w:rFonts w:ascii="Arial" w:hAnsi="Arial" w:eastAsia="Arial" w:cs="Times New Roman"/>
          <w:b/>
          <w:bCs/>
          <w:color w:val="0D0D0D"/>
          <w:highlight w:val="lightGray"/>
        </w:rPr>
        <w:t>What does Keeping Children Safe in Education 20</w:t>
      </w:r>
      <w:r w:rsidR="003C068A">
        <w:rPr>
          <w:rFonts w:ascii="Arial" w:hAnsi="Arial" w:eastAsia="Arial" w:cs="Times New Roman"/>
          <w:b/>
          <w:bCs/>
          <w:color w:val="0D0D0D"/>
          <w:highlight w:val="lightGray"/>
        </w:rPr>
        <w:t>25</w:t>
      </w:r>
      <w:r w:rsidRPr="00F32CAF">
        <w:rPr>
          <w:rFonts w:ascii="Arial" w:hAnsi="Arial" w:eastAsia="Arial" w:cs="Times New Roman"/>
          <w:b/>
          <w:bCs/>
          <w:color w:val="0D0D0D"/>
          <w:highlight w:val="lightGray"/>
        </w:rPr>
        <w:t xml:space="preserve"> say about your Policy and other linked policies?</w:t>
      </w:r>
      <w:r w:rsidR="00352E72">
        <w:rPr>
          <w:rFonts w:ascii="Arial" w:hAnsi="Arial" w:eastAsia="Arial" w:cs="Times New Roman"/>
          <w:b/>
          <w:bCs/>
          <w:color w:val="0D0D0D"/>
        </w:rPr>
        <w:t xml:space="preserve"> </w:t>
      </w:r>
      <w:r w:rsidRPr="00E95AF5" w:rsidR="00352E72">
        <w:rPr>
          <w:rFonts w:ascii="Arial" w:hAnsi="Arial" w:eastAsia="Arial" w:cs="Times New Roman"/>
          <w:b/>
          <w:bCs/>
          <w:i/>
          <w:iCs/>
          <w:color w:val="0D0D0D"/>
        </w:rPr>
        <w:t>(No changes from 2024)</w:t>
      </w:r>
      <w:r w:rsidR="00352E72">
        <w:rPr>
          <w:rFonts w:ascii="Arial" w:hAnsi="Arial" w:eastAsia="Arial" w:cs="Times New Roman"/>
          <w:b/>
          <w:bCs/>
          <w:color w:val="0D0D0D"/>
        </w:rPr>
        <w:t xml:space="preserve"> </w:t>
      </w:r>
    </w:p>
    <w:bookmarkEnd w:id="2"/>
    <w:p w:rsidRPr="00F32CAF" w:rsidR="00F32CAF" w:rsidP="00317C25" w:rsidRDefault="00F32CAF" w14:paraId="6A27215B" w14:textId="77777777">
      <w:pPr>
        <w:autoSpaceDE w:val="0"/>
        <w:autoSpaceDN w:val="0"/>
        <w:adjustRightInd w:val="0"/>
        <w:spacing w:after="200" w:line="276" w:lineRule="auto"/>
        <w:rPr>
          <w:rFonts w:ascii="Arial" w:hAnsi="Arial" w:eastAsia="Arial" w:cs="Times New Roman"/>
          <w:color w:val="000000"/>
        </w:rPr>
      </w:pPr>
      <w:r w:rsidRPr="00F32CAF">
        <w:rPr>
          <w:rFonts w:ascii="Arial" w:hAnsi="Arial" w:eastAsia="Arial" w:cs="Times New Roman"/>
          <w:color w:val="000000"/>
        </w:rPr>
        <w:t xml:space="preserve">Governing bodies and proprietors should ensure there are appropriate policies and procedures in place in order for appropriate action to be taken in a timely manner to safeguard and promote children’s welfare. </w:t>
      </w:r>
    </w:p>
    <w:p w:rsidRPr="00F32CAF" w:rsidR="00F32CAF" w:rsidP="00F32CAF" w:rsidRDefault="00F32CAF" w14:paraId="7A379B76" w14:textId="77777777">
      <w:pPr>
        <w:autoSpaceDE w:val="0"/>
        <w:autoSpaceDN w:val="0"/>
        <w:adjustRightInd w:val="0"/>
        <w:spacing w:after="200" w:line="276" w:lineRule="auto"/>
        <w:jc w:val="both"/>
        <w:rPr>
          <w:rFonts w:ascii="Arial" w:hAnsi="Arial" w:eastAsia="Arial" w:cs="Times New Roman"/>
          <w:color w:val="000000"/>
        </w:rPr>
      </w:pPr>
      <w:r w:rsidRPr="00F32CAF">
        <w:rPr>
          <w:rFonts w:ascii="Arial" w:hAnsi="Arial" w:eastAsia="Arial" w:cs="Times New Roman"/>
          <w:color w:val="000000"/>
        </w:rPr>
        <w:t>These policies should include individual schools and colleges having:</w:t>
      </w:r>
    </w:p>
    <w:p w:rsidRPr="00F32CAF" w:rsidR="00F32CAF" w:rsidP="00F32CAF" w:rsidRDefault="00F32CAF" w14:paraId="4254044A" w14:textId="77777777">
      <w:pPr>
        <w:numPr>
          <w:ilvl w:val="0"/>
          <w:numId w:val="6"/>
        </w:numPr>
        <w:autoSpaceDE w:val="0"/>
        <w:autoSpaceDN w:val="0"/>
        <w:adjustRightInd w:val="0"/>
        <w:spacing w:after="200" w:line="276" w:lineRule="auto"/>
        <w:contextualSpacing/>
        <w:jc w:val="both"/>
        <w:rPr>
          <w:rFonts w:ascii="Arial" w:hAnsi="Arial" w:eastAsia="Arial" w:cs="Times New Roman"/>
          <w:b/>
          <w:bCs/>
          <w:color w:val="000000"/>
        </w:rPr>
      </w:pPr>
      <w:r w:rsidRPr="00F32CAF">
        <w:rPr>
          <w:rFonts w:ascii="Arial" w:hAnsi="Arial" w:eastAsia="Arial" w:cs="Times New Roman"/>
          <w:b/>
          <w:bCs/>
          <w:color w:val="000000"/>
        </w:rPr>
        <w:t>an effective child protection policy which:</w:t>
      </w:r>
    </w:p>
    <w:p w:rsidRPr="00F32CAF" w:rsidR="00F32CAF" w:rsidP="00F32CAF" w:rsidRDefault="00F32CAF" w14:paraId="2C355FA1" w14:textId="018BB764">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Times New Roman" w:cs="Times New Roman"/>
          <w:bCs/>
          <w:color w:val="000000"/>
          <w:lang w:val="en-US" w:eastAsia="ja-JP"/>
        </w:rPr>
        <w:t xml:space="preserve">reflects a whole school approach to </w:t>
      </w:r>
      <w:r w:rsidRPr="00F32CAF" w:rsidR="00352E72">
        <w:rPr>
          <w:rFonts w:ascii="Arial" w:hAnsi="Arial" w:eastAsia="Times New Roman" w:cs="Times New Roman"/>
          <w:bCs/>
          <w:color w:val="000000"/>
          <w:lang w:val="en-US" w:eastAsia="ja-JP"/>
        </w:rPr>
        <w:t>child-on-child</w:t>
      </w:r>
      <w:r w:rsidRPr="00F32CAF">
        <w:rPr>
          <w:rFonts w:ascii="Arial" w:hAnsi="Arial" w:eastAsia="Times New Roman" w:cs="Times New Roman"/>
          <w:bCs/>
          <w:color w:val="000000"/>
          <w:lang w:val="en-US" w:eastAsia="ja-JP"/>
        </w:rPr>
        <w:t xml:space="preserve"> abuse</w:t>
      </w:r>
    </w:p>
    <w:p w:rsidRPr="00F32CAF" w:rsidR="00F32CAF" w:rsidP="00F32CAF" w:rsidRDefault="00F32CAF" w14:paraId="16A267AD" w14:textId="77777777">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reflects reporting systems</w:t>
      </w:r>
    </w:p>
    <w:p w:rsidRPr="00F32CAF" w:rsidR="00F32CAF" w:rsidP="00F32CAF" w:rsidRDefault="00F32CAF" w14:paraId="6F70168F" w14:textId="77777777">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describes procedures which are in accordance with government guidance</w:t>
      </w:r>
    </w:p>
    <w:p w:rsidRPr="00F32CAF" w:rsidR="00F32CAF" w:rsidP="00F32CAF" w:rsidRDefault="00F32CAF" w14:paraId="3A1E6D6D" w14:textId="77777777">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 xml:space="preserve">refers to locally agreed multi-agency safeguarding arrangements put in place by the safeguarding partners; </w:t>
      </w:r>
    </w:p>
    <w:p w:rsidRPr="00F32CAF" w:rsidR="00F32CAF" w:rsidP="00F32CAF" w:rsidRDefault="00F32CAF" w14:paraId="3C58C3A4" w14:textId="23ADDF6C">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includes policies as reflected elsewhere in Part two of (KCSIE 202</w:t>
      </w:r>
      <w:r w:rsidR="005D6525">
        <w:rPr>
          <w:rFonts w:ascii="Arial" w:hAnsi="Arial" w:eastAsia="Arial" w:cs="Times New Roman"/>
          <w:color w:val="000000"/>
        </w:rPr>
        <w:t>5</w:t>
      </w:r>
      <w:r w:rsidRPr="00F32CAF">
        <w:rPr>
          <w:rFonts w:ascii="Arial" w:hAnsi="Arial" w:eastAsia="Arial" w:cs="Times New Roman"/>
          <w:color w:val="000000"/>
        </w:rPr>
        <w:t>), such as online safety and special educational needs and disabilities (SEND)</w:t>
      </w:r>
    </w:p>
    <w:p w:rsidRPr="00F32CAF" w:rsidR="00F32CAF" w:rsidP="00F32CAF" w:rsidRDefault="00F32CAF" w14:paraId="34564AA3" w14:textId="77777777">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 xml:space="preserve">should be reviewed annually (as a minimum) and updated if needed, so that it is kept up to date with safeguarding issues as they emerge and evolve, including lessons learnt; </w:t>
      </w:r>
    </w:p>
    <w:p w:rsidRPr="00D820E1" w:rsidR="00F32CAF" w:rsidP="00F32CAF" w:rsidRDefault="00F32CAF" w14:paraId="6D7A23CE" w14:textId="77777777">
      <w:pPr>
        <w:numPr>
          <w:ilvl w:val="1"/>
          <w:numId w:val="5"/>
        </w:numPr>
        <w:autoSpaceDE w:val="0"/>
        <w:autoSpaceDN w:val="0"/>
        <w:adjustRightInd w:val="0"/>
        <w:spacing w:after="200" w:line="276" w:lineRule="auto"/>
        <w:contextualSpacing/>
        <w:jc w:val="both"/>
        <w:rPr>
          <w:rFonts w:ascii="Arial" w:hAnsi="Arial" w:eastAsia="Times New Roman" w:cs="Times New Roman"/>
          <w:b/>
          <w:color w:val="000000"/>
          <w:lang w:val="en-US" w:eastAsia="ja-JP"/>
        </w:rPr>
      </w:pPr>
      <w:r w:rsidRPr="00F32CAF">
        <w:rPr>
          <w:rFonts w:ascii="Arial" w:hAnsi="Arial" w:eastAsia="Arial" w:cs="Times New Roman"/>
          <w:color w:val="000000"/>
        </w:rPr>
        <w:t xml:space="preserve">is available publicly either via the school or college website or by other means. </w:t>
      </w:r>
    </w:p>
    <w:p w:rsidRPr="00F32CAF" w:rsidR="00D820E1" w:rsidP="00D820E1" w:rsidRDefault="00D820E1" w14:paraId="141FF19B" w14:textId="77777777">
      <w:pPr>
        <w:autoSpaceDE w:val="0"/>
        <w:autoSpaceDN w:val="0"/>
        <w:adjustRightInd w:val="0"/>
        <w:spacing w:after="200" w:line="276" w:lineRule="auto"/>
        <w:ind w:left="1440"/>
        <w:contextualSpacing/>
        <w:jc w:val="both"/>
        <w:rPr>
          <w:rFonts w:ascii="Arial" w:hAnsi="Arial" w:eastAsia="Times New Roman" w:cs="Times New Roman"/>
          <w:b/>
          <w:color w:val="000000"/>
          <w:lang w:val="en-US" w:eastAsia="ja-JP"/>
        </w:rPr>
      </w:pPr>
    </w:p>
    <w:p w:rsidRPr="00F32CAF" w:rsidR="00F32CAF" w:rsidP="00F32CAF" w:rsidRDefault="00F32CAF" w14:paraId="01BC98D1" w14:textId="77777777">
      <w:pPr>
        <w:autoSpaceDE w:val="0"/>
        <w:autoSpaceDN w:val="0"/>
        <w:adjustRightInd w:val="0"/>
        <w:spacing w:after="200" w:line="276" w:lineRule="auto"/>
        <w:jc w:val="both"/>
        <w:rPr>
          <w:rFonts w:ascii="Arial" w:hAnsi="Arial" w:eastAsia="Arial" w:cs="Times New Roman"/>
          <w:color w:val="000000"/>
        </w:rPr>
      </w:pPr>
      <w:r w:rsidRPr="00F32CAF">
        <w:rPr>
          <w:rFonts w:ascii="Arial" w:hAnsi="Arial" w:eastAsia="Arial" w:cs="Times New Roman"/>
          <w:color w:val="000000"/>
        </w:rPr>
        <w:t xml:space="preserve">• </w:t>
      </w:r>
      <w:hyperlink w:history="1" r:id="rId11">
        <w:r w:rsidRPr="00F32CAF">
          <w:rPr>
            <w:rFonts w:ascii="Arial" w:hAnsi="Arial" w:eastAsia="Arial" w:cs="Times New Roman"/>
            <w:b/>
            <w:bCs/>
            <w:color w:val="000000"/>
            <w:u w:val="single"/>
          </w:rPr>
          <w:t>a behaviour policy</w:t>
        </w:r>
      </w:hyperlink>
      <w:r w:rsidRPr="00F32CAF">
        <w:rPr>
          <w:rFonts w:ascii="Arial" w:hAnsi="Arial" w:eastAsia="Arial" w:cs="Times New Roman"/>
          <w:color w:val="000000"/>
        </w:rPr>
        <w:t>, which includes measures to prevent bullying (including cyberbullying, prejudice-based and discriminatory bullying)</w:t>
      </w:r>
    </w:p>
    <w:p w:rsidRPr="00F32CAF" w:rsidR="00F32CAF" w:rsidP="00F32CAF" w:rsidRDefault="00F32CAF" w14:paraId="3B3F2A85" w14:textId="77777777">
      <w:pPr>
        <w:autoSpaceDE w:val="0"/>
        <w:autoSpaceDN w:val="0"/>
        <w:adjustRightInd w:val="0"/>
        <w:spacing w:after="200" w:line="276" w:lineRule="auto"/>
        <w:jc w:val="both"/>
        <w:rPr>
          <w:rFonts w:ascii="Arial" w:hAnsi="Arial" w:eastAsia="Arial" w:cs="Times New Roman"/>
          <w:color w:val="000000"/>
        </w:rPr>
      </w:pPr>
      <w:r w:rsidRPr="00F32CAF">
        <w:rPr>
          <w:rFonts w:ascii="Arial" w:hAnsi="Arial" w:eastAsia="Arial" w:cs="Times New Roman"/>
          <w:color w:val="000000"/>
        </w:rPr>
        <w:t xml:space="preserve"> • </w:t>
      </w:r>
      <w:r w:rsidRPr="00F32CAF">
        <w:rPr>
          <w:rFonts w:ascii="Arial" w:hAnsi="Arial" w:eastAsia="Arial" w:cs="Times New Roman"/>
          <w:b/>
          <w:bCs/>
          <w:color w:val="000000"/>
        </w:rPr>
        <w:t>a staff behaviour policy</w:t>
      </w:r>
      <w:r w:rsidRPr="00F32CAF">
        <w:rPr>
          <w:rFonts w:ascii="Arial" w:hAnsi="Arial" w:eastAsia="Arial" w:cs="Times New Roman"/>
          <w:color w:val="000000"/>
        </w:rPr>
        <w:t xml:space="preserve"> (sometimes called the code of conduct) which should, amongst other things, include: low level concerns, allegations around staff and whistleblowing, acceptable use of technologies (including the use of mobile devices), staff/pupil relationships and communications including the use of social media. </w:t>
      </w:r>
    </w:p>
    <w:p w:rsidRPr="00F32CAF" w:rsidR="00F32CAF" w:rsidP="00F32CAF" w:rsidRDefault="00F32CAF" w14:paraId="014F0AB0" w14:textId="77777777">
      <w:pPr>
        <w:autoSpaceDE w:val="0"/>
        <w:autoSpaceDN w:val="0"/>
        <w:adjustRightInd w:val="0"/>
        <w:spacing w:after="200" w:line="276" w:lineRule="auto"/>
        <w:jc w:val="both"/>
        <w:rPr>
          <w:rFonts w:ascii="Arial" w:hAnsi="Arial" w:eastAsia="Arial" w:cs="Times New Roman"/>
          <w:color w:val="000000"/>
        </w:rPr>
      </w:pPr>
      <w:r w:rsidRPr="00F32CAF">
        <w:rPr>
          <w:rFonts w:ascii="Arial" w:hAnsi="Arial" w:eastAsia="Arial" w:cs="Times New Roman"/>
          <w:color w:val="000000"/>
        </w:rPr>
        <w:t xml:space="preserve">• </w:t>
      </w:r>
      <w:r w:rsidRPr="00F32CAF">
        <w:rPr>
          <w:rFonts w:ascii="Arial" w:hAnsi="Arial" w:eastAsia="Arial" w:cs="Times New Roman"/>
          <w:b/>
          <w:bCs/>
          <w:color w:val="000000"/>
        </w:rPr>
        <w:t>appropriate safeguarding arrangements</w:t>
      </w:r>
      <w:r w:rsidRPr="00F32CAF">
        <w:rPr>
          <w:rFonts w:ascii="Arial" w:hAnsi="Arial" w:eastAsia="Arial" w:cs="Times New Roman"/>
          <w:color w:val="000000"/>
        </w:rPr>
        <w:t xml:space="preserve"> in place to respond to children who go missing from education, particularly on repeat occasions and/or for prolonged periods</w:t>
      </w:r>
    </w:p>
    <w:p w:rsidRPr="00536387" w:rsidR="00F32CAF" w:rsidP="00536387" w:rsidRDefault="00F32CAF" w14:paraId="3C938F66" w14:textId="4E8D95CB">
      <w:pPr>
        <w:autoSpaceDE w:val="0"/>
        <w:autoSpaceDN w:val="0"/>
        <w:adjustRightInd w:val="0"/>
        <w:spacing w:after="200" w:line="276" w:lineRule="auto"/>
        <w:jc w:val="both"/>
        <w:rPr>
          <w:rFonts w:ascii="Arial" w:hAnsi="Arial" w:eastAsia="Arial" w:cs="Times New Roman"/>
          <w:i/>
          <w:iCs/>
          <w:color w:val="000000"/>
        </w:rPr>
      </w:pPr>
      <w:r w:rsidRPr="00F32CAF">
        <w:rPr>
          <w:rFonts w:ascii="Arial" w:hAnsi="Arial" w:eastAsia="Arial" w:cs="Times New Roman"/>
          <w:i/>
          <w:iCs/>
          <w:color w:val="000000"/>
        </w:rPr>
        <w:t xml:space="preserve">This policy template is provided </w:t>
      </w:r>
      <w:r w:rsidRPr="00F32CAF">
        <w:rPr>
          <w:rFonts w:ascii="Arial" w:hAnsi="Arial" w:eastAsia="Arial" w:cs="Times New Roman"/>
          <w:b/>
          <w:bCs/>
          <w:i/>
          <w:iCs/>
          <w:color w:val="000000"/>
        </w:rPr>
        <w:t>as a prompt</w:t>
      </w:r>
      <w:r w:rsidRPr="00F32CAF">
        <w:rPr>
          <w:rFonts w:ascii="Arial" w:hAnsi="Arial" w:eastAsia="Arial" w:cs="Times New Roman"/>
          <w:i/>
          <w:iCs/>
          <w:color w:val="000000"/>
        </w:rPr>
        <w:t xml:space="preserve"> to support Lancashire schools in the development of their own Child Protection &amp; Safeguarding Policy. It is not intended to be exhaustive and in order to provide robust and effective safeguarding provision for our children and young people, must be carefully reviewed and adapted by the school to ensure the content contained reflects current arrangements and local practice.  On completion, the Safeguarding Policy should be reviewed on an annual basis and be approved by the School’s Governing </w:t>
      </w:r>
    </w:p>
    <w:p w:rsidRPr="00F32CAF" w:rsidR="00F32CAF" w:rsidP="00F32CAF" w:rsidRDefault="00F32CAF" w14:paraId="03F11FF0" w14:textId="77777777">
      <w:pPr>
        <w:autoSpaceDE w:val="0"/>
        <w:autoSpaceDN w:val="0"/>
        <w:adjustRightInd w:val="0"/>
        <w:spacing w:after="120" w:line="240" w:lineRule="auto"/>
        <w:jc w:val="both"/>
        <w:rPr>
          <w:rFonts w:ascii="Arial" w:hAnsi="Arial" w:eastAsia="Calibri" w:cs="Helvetica-Light"/>
          <w:color w:val="000000"/>
          <w:sz w:val="24"/>
          <w:szCs w:val="24"/>
        </w:rPr>
      </w:pPr>
    </w:p>
    <w:p w:rsidR="00EE3D41" w:rsidP="00F32CAF" w:rsidRDefault="00EE3D41" w14:paraId="79792BBC" w14:textId="77777777">
      <w:pPr>
        <w:autoSpaceDE w:val="0"/>
        <w:autoSpaceDN w:val="0"/>
        <w:adjustRightInd w:val="0"/>
        <w:spacing w:after="200" w:line="276" w:lineRule="auto"/>
        <w:jc w:val="center"/>
        <w:rPr>
          <w:rFonts w:ascii="Arial" w:hAnsi="Arial" w:eastAsia="Times New Roman" w:cs="Arial"/>
          <w:color w:val="000000"/>
          <w:sz w:val="44"/>
          <w:szCs w:val="44"/>
          <w:lang w:val="en-US" w:eastAsia="ja-JP"/>
        </w:rPr>
      </w:pPr>
      <w:r w:rsidRPr="00EE3D41">
        <w:rPr>
          <w:rFonts w:ascii="Arial" w:hAnsi="Arial" w:eastAsia="Times New Roman" w:cs="Arial"/>
          <w:bCs/>
          <w:color w:val="000000"/>
          <w:sz w:val="44"/>
          <w:szCs w:val="44"/>
          <w:lang w:eastAsia="ja-JP"/>
        </w:rPr>
        <w:drawing>
          <wp:inline distT="0" distB="0" distL="0" distR="0" wp14:anchorId="7553A9D4" wp14:editId="25A72C52">
            <wp:extent cx="971686" cy="13051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1686" cy="1305107"/>
                    </a:xfrm>
                    <a:prstGeom prst="rect">
                      <a:avLst/>
                    </a:prstGeom>
                  </pic:spPr>
                </pic:pic>
              </a:graphicData>
            </a:graphic>
          </wp:inline>
        </w:drawing>
      </w:r>
    </w:p>
    <w:p w:rsidRPr="00F32CAF" w:rsidR="00F32CAF" w:rsidP="00F32CAF" w:rsidRDefault="00F32CAF" w14:paraId="72FF3C05" w14:textId="195C0003">
      <w:pPr>
        <w:autoSpaceDE w:val="0"/>
        <w:autoSpaceDN w:val="0"/>
        <w:adjustRightInd w:val="0"/>
        <w:spacing w:after="200" w:line="276" w:lineRule="auto"/>
        <w:jc w:val="center"/>
        <w:rPr>
          <w:rFonts w:ascii="Arial" w:hAnsi="Arial" w:eastAsia="Times New Roman" w:cs="Arial"/>
          <w:color w:val="000000"/>
          <w:sz w:val="44"/>
          <w:szCs w:val="44"/>
          <w:lang w:val="en-US" w:eastAsia="ja-JP"/>
        </w:rPr>
      </w:pPr>
      <w:r w:rsidRPr="00F32CAF">
        <w:rPr>
          <w:rFonts w:ascii="Arial" w:hAnsi="Arial" w:eastAsia="Times New Roman" w:cs="Arial"/>
          <w:color w:val="000000"/>
          <w:sz w:val="44"/>
          <w:szCs w:val="44"/>
          <w:lang w:val="en-US" w:eastAsia="ja-JP"/>
        </w:rPr>
        <w:t>Child Protection and Safeguarding Policy 202</w:t>
      </w:r>
      <w:r w:rsidR="00352E72">
        <w:rPr>
          <w:rFonts w:ascii="Arial" w:hAnsi="Arial" w:eastAsia="Times New Roman" w:cs="Arial"/>
          <w:color w:val="000000"/>
          <w:sz w:val="44"/>
          <w:szCs w:val="44"/>
          <w:lang w:val="en-US" w:eastAsia="ja-JP"/>
        </w:rPr>
        <w:t>5</w:t>
      </w:r>
      <w:r w:rsidRPr="00F32CAF">
        <w:rPr>
          <w:rFonts w:ascii="Arial" w:hAnsi="Arial" w:eastAsia="Times New Roman" w:cs="Arial"/>
          <w:color w:val="000000"/>
          <w:sz w:val="44"/>
          <w:szCs w:val="44"/>
          <w:lang w:val="en-US" w:eastAsia="ja-JP"/>
        </w:rPr>
        <w:t xml:space="preserve"> - 2</w:t>
      </w:r>
      <w:r w:rsidR="00352E72">
        <w:rPr>
          <w:rFonts w:ascii="Arial" w:hAnsi="Arial" w:eastAsia="Times New Roman" w:cs="Arial"/>
          <w:color w:val="000000"/>
          <w:sz w:val="44"/>
          <w:szCs w:val="44"/>
          <w:lang w:val="en-US" w:eastAsia="ja-JP"/>
        </w:rPr>
        <w:t>6</w:t>
      </w: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44"/>
        <w:gridCol w:w="5193"/>
      </w:tblGrid>
      <w:tr w:rsidRPr="00F32CAF" w:rsidR="00F32CAF" w:rsidTr="00EE3D41" w14:paraId="02CB881D" w14:textId="77777777">
        <w:tc>
          <w:tcPr>
            <w:tcW w:w="3544" w:type="dxa"/>
          </w:tcPr>
          <w:p w:rsidRPr="005B2F41" w:rsidR="00F32CAF" w:rsidP="00F32CAF" w:rsidRDefault="00F32CAF" w14:paraId="44AE8C3E"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Policy Leader / DSL / HT*</w:t>
            </w:r>
          </w:p>
        </w:tc>
        <w:tc>
          <w:tcPr>
            <w:tcW w:w="5193" w:type="dxa"/>
          </w:tcPr>
          <w:p w:rsidRPr="005B2F41" w:rsidR="00F32CAF" w:rsidP="00F32CAF" w:rsidRDefault="00F32CAF" w14:paraId="77470D3F" w14:textId="77777777">
            <w:pPr>
              <w:autoSpaceDE w:val="0"/>
              <w:autoSpaceDN w:val="0"/>
              <w:adjustRightInd w:val="0"/>
              <w:spacing w:after="120" w:line="240" w:lineRule="auto"/>
              <w:jc w:val="center"/>
              <w:rPr>
                <w:rFonts w:ascii="Arial" w:hAnsi="Arial" w:eastAsia="Arial" w:cs="Arial"/>
                <w:b/>
                <w:bCs/>
                <w:sz w:val="28"/>
                <w:szCs w:val="28"/>
              </w:rPr>
            </w:pPr>
          </w:p>
          <w:p w:rsidRPr="005B2F41" w:rsidR="00F32CAF" w:rsidP="00F32CAF" w:rsidRDefault="00EE3D41" w14:paraId="7BD42B36" w14:textId="6B3D376D">
            <w:pPr>
              <w:autoSpaceDE w:val="0"/>
              <w:autoSpaceDN w:val="0"/>
              <w:adjustRightInd w:val="0"/>
              <w:spacing w:after="120" w:line="240" w:lineRule="auto"/>
              <w:jc w:val="center"/>
              <w:rPr>
                <w:rFonts w:ascii="Arial" w:hAnsi="Arial" w:eastAsia="Arial" w:cs="Arial"/>
                <w:b/>
                <w:bCs/>
                <w:sz w:val="28"/>
                <w:szCs w:val="28"/>
              </w:rPr>
            </w:pPr>
            <w:r w:rsidRPr="005B2F41">
              <w:rPr>
                <w:rFonts w:ascii="Arial" w:hAnsi="Arial" w:eastAsia="Arial" w:cs="Arial"/>
                <w:b/>
                <w:bCs/>
                <w:sz w:val="28"/>
                <w:szCs w:val="28"/>
              </w:rPr>
              <w:t>Gemma Callaghan</w:t>
            </w:r>
          </w:p>
          <w:p w:rsidRPr="005B2F41" w:rsidR="00F32CAF" w:rsidP="00F32CAF" w:rsidRDefault="00F32CAF" w14:paraId="158AA43D" w14:textId="77777777">
            <w:pPr>
              <w:autoSpaceDE w:val="0"/>
              <w:autoSpaceDN w:val="0"/>
              <w:adjustRightInd w:val="0"/>
              <w:spacing w:after="120" w:line="240" w:lineRule="auto"/>
              <w:jc w:val="center"/>
              <w:rPr>
                <w:rFonts w:ascii="Arial" w:hAnsi="Arial" w:eastAsia="Arial" w:cs="Arial"/>
                <w:b/>
                <w:bCs/>
                <w:sz w:val="28"/>
                <w:szCs w:val="28"/>
              </w:rPr>
            </w:pPr>
          </w:p>
        </w:tc>
      </w:tr>
      <w:tr w:rsidRPr="00F32CAF" w:rsidR="00F32CAF" w:rsidTr="00EE3D41" w14:paraId="18C09BCA" w14:textId="77777777">
        <w:tc>
          <w:tcPr>
            <w:tcW w:w="3544" w:type="dxa"/>
          </w:tcPr>
          <w:p w:rsidRPr="005B2F41" w:rsidR="00F32CAF" w:rsidP="00F32CAF" w:rsidRDefault="00F32CAF" w14:paraId="55316CBE"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Deputy DSL (s)</w:t>
            </w:r>
          </w:p>
        </w:tc>
        <w:tc>
          <w:tcPr>
            <w:tcW w:w="5193" w:type="dxa"/>
          </w:tcPr>
          <w:p w:rsidRPr="005B2F41" w:rsidR="00F32CAF" w:rsidP="00F32CAF" w:rsidRDefault="00F32CAF" w14:paraId="6425954F" w14:textId="77777777">
            <w:pPr>
              <w:autoSpaceDE w:val="0"/>
              <w:autoSpaceDN w:val="0"/>
              <w:adjustRightInd w:val="0"/>
              <w:spacing w:after="120" w:line="240" w:lineRule="auto"/>
              <w:jc w:val="center"/>
              <w:rPr>
                <w:rFonts w:ascii="Arial" w:hAnsi="Arial" w:eastAsia="Arial" w:cs="Arial"/>
                <w:b/>
                <w:bCs/>
                <w:sz w:val="28"/>
                <w:szCs w:val="28"/>
              </w:rPr>
            </w:pPr>
          </w:p>
          <w:p w:rsidRPr="005B2F41" w:rsidR="00F32CAF" w:rsidP="00F32CAF" w:rsidRDefault="00EE3D41" w14:paraId="10DDD1D7" w14:textId="6F23712C">
            <w:pPr>
              <w:autoSpaceDE w:val="0"/>
              <w:autoSpaceDN w:val="0"/>
              <w:adjustRightInd w:val="0"/>
              <w:spacing w:after="120" w:line="240" w:lineRule="auto"/>
              <w:jc w:val="center"/>
              <w:rPr>
                <w:rFonts w:ascii="Arial" w:hAnsi="Arial" w:eastAsia="Arial" w:cs="Arial"/>
                <w:b/>
                <w:bCs/>
                <w:sz w:val="28"/>
                <w:szCs w:val="28"/>
              </w:rPr>
            </w:pPr>
            <w:r w:rsidRPr="005B2F41">
              <w:rPr>
                <w:rFonts w:ascii="Arial" w:hAnsi="Arial" w:eastAsia="Arial" w:cs="Arial"/>
                <w:b/>
                <w:bCs/>
                <w:sz w:val="28"/>
                <w:szCs w:val="28"/>
              </w:rPr>
              <w:t>Rachel Phelan</w:t>
            </w:r>
          </w:p>
          <w:p w:rsidRPr="005B2F41" w:rsidR="00F32CAF" w:rsidP="00F32CAF" w:rsidRDefault="00F32CAF" w14:paraId="28C7EC4A" w14:textId="77777777">
            <w:pPr>
              <w:autoSpaceDE w:val="0"/>
              <w:autoSpaceDN w:val="0"/>
              <w:adjustRightInd w:val="0"/>
              <w:spacing w:after="120" w:line="240" w:lineRule="auto"/>
              <w:jc w:val="center"/>
              <w:rPr>
                <w:rFonts w:ascii="Arial" w:hAnsi="Arial" w:eastAsia="Arial" w:cs="Arial"/>
                <w:b/>
                <w:bCs/>
                <w:sz w:val="28"/>
                <w:szCs w:val="28"/>
              </w:rPr>
            </w:pPr>
          </w:p>
        </w:tc>
      </w:tr>
      <w:tr w:rsidRPr="00F32CAF" w:rsidR="00F32CAF" w:rsidTr="00EE3D41" w14:paraId="22C87347" w14:textId="77777777">
        <w:tc>
          <w:tcPr>
            <w:tcW w:w="3544" w:type="dxa"/>
          </w:tcPr>
          <w:p w:rsidRPr="005B2F41" w:rsidR="00F32CAF" w:rsidP="00F32CAF" w:rsidRDefault="00F32CAF" w14:paraId="3025641C"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Safeguarding Governor /</w:t>
            </w:r>
          </w:p>
          <w:p w:rsidRPr="005B2F41" w:rsidR="00F32CAF" w:rsidP="00F32CAF" w:rsidRDefault="00F32CAF" w14:paraId="257E43D7"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Chair of Governors</w:t>
            </w:r>
          </w:p>
        </w:tc>
        <w:tc>
          <w:tcPr>
            <w:tcW w:w="5193" w:type="dxa"/>
          </w:tcPr>
          <w:p w:rsidRPr="005B2F41" w:rsidR="00F32CAF" w:rsidP="00F32CAF" w:rsidRDefault="00F32CAF" w14:paraId="77FD5563" w14:textId="3DB9A63C">
            <w:pPr>
              <w:autoSpaceDE w:val="0"/>
              <w:autoSpaceDN w:val="0"/>
              <w:adjustRightInd w:val="0"/>
              <w:spacing w:after="120" w:line="240" w:lineRule="auto"/>
              <w:jc w:val="center"/>
              <w:rPr>
                <w:rFonts w:ascii="Arial" w:hAnsi="Arial" w:eastAsia="Arial" w:cs="Arial"/>
                <w:b/>
                <w:bCs/>
                <w:sz w:val="28"/>
                <w:szCs w:val="28"/>
              </w:rPr>
            </w:pPr>
          </w:p>
          <w:p w:rsidRPr="005B2F41" w:rsidR="00EE3D41" w:rsidP="00F32CAF" w:rsidRDefault="00EE3D41" w14:paraId="162B3260" w14:textId="4EF08EBC">
            <w:pPr>
              <w:autoSpaceDE w:val="0"/>
              <w:autoSpaceDN w:val="0"/>
              <w:adjustRightInd w:val="0"/>
              <w:spacing w:after="120" w:line="240" w:lineRule="auto"/>
              <w:jc w:val="center"/>
              <w:rPr>
                <w:rFonts w:ascii="Arial" w:hAnsi="Arial" w:eastAsia="Arial" w:cs="Arial"/>
                <w:b/>
                <w:bCs/>
                <w:sz w:val="28"/>
                <w:szCs w:val="28"/>
              </w:rPr>
            </w:pPr>
            <w:r w:rsidRPr="005B2F41">
              <w:rPr>
                <w:rFonts w:ascii="Arial" w:hAnsi="Arial" w:eastAsia="Arial" w:cs="Arial"/>
                <w:b/>
                <w:bCs/>
                <w:sz w:val="28"/>
                <w:szCs w:val="28"/>
              </w:rPr>
              <w:t>Tony Abbey</w:t>
            </w:r>
          </w:p>
          <w:p w:rsidRPr="005B2F41" w:rsidR="00F32CAF" w:rsidP="00F32CAF" w:rsidRDefault="00F32CAF" w14:paraId="4CC19F57" w14:textId="77777777">
            <w:pPr>
              <w:autoSpaceDE w:val="0"/>
              <w:autoSpaceDN w:val="0"/>
              <w:adjustRightInd w:val="0"/>
              <w:spacing w:after="120" w:line="240" w:lineRule="auto"/>
              <w:jc w:val="center"/>
              <w:rPr>
                <w:rFonts w:ascii="Arial" w:hAnsi="Arial" w:eastAsia="Arial" w:cs="Arial"/>
                <w:b/>
                <w:bCs/>
                <w:sz w:val="28"/>
                <w:szCs w:val="28"/>
              </w:rPr>
            </w:pPr>
          </w:p>
          <w:p w:rsidRPr="005B2F41" w:rsidR="00F32CAF" w:rsidP="00F32CAF" w:rsidRDefault="00F32CAF" w14:paraId="3B0AA77E" w14:textId="77777777">
            <w:pPr>
              <w:autoSpaceDE w:val="0"/>
              <w:autoSpaceDN w:val="0"/>
              <w:adjustRightInd w:val="0"/>
              <w:spacing w:after="120" w:line="240" w:lineRule="auto"/>
              <w:jc w:val="center"/>
              <w:rPr>
                <w:rFonts w:ascii="Arial" w:hAnsi="Arial" w:eastAsia="Arial" w:cs="Arial"/>
                <w:b/>
                <w:bCs/>
                <w:sz w:val="28"/>
                <w:szCs w:val="28"/>
              </w:rPr>
            </w:pPr>
          </w:p>
        </w:tc>
      </w:tr>
      <w:tr w:rsidRPr="00F32CAF" w:rsidR="00F32CAF" w:rsidTr="00EE3D41" w14:paraId="00033F54" w14:textId="77777777">
        <w:tc>
          <w:tcPr>
            <w:tcW w:w="3544" w:type="dxa"/>
          </w:tcPr>
          <w:p w:rsidRPr="005B2F41" w:rsidR="00F32CAF" w:rsidP="00F32CAF" w:rsidRDefault="00F32CAF" w14:paraId="7EFB30D9"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Last Updated</w:t>
            </w:r>
          </w:p>
        </w:tc>
        <w:tc>
          <w:tcPr>
            <w:tcW w:w="5193" w:type="dxa"/>
          </w:tcPr>
          <w:p w:rsidRPr="005B2F41" w:rsidR="00F32CAF" w:rsidP="00F32CAF" w:rsidRDefault="00EE3D41" w14:paraId="058DEEAB" w14:textId="40E38DC8">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 xml:space="preserve">                 September 2025</w:t>
            </w:r>
          </w:p>
          <w:p w:rsidRPr="005B2F41" w:rsidR="00F32CAF" w:rsidP="00F32CAF" w:rsidRDefault="00F32CAF" w14:paraId="3109D716" w14:textId="77777777">
            <w:pPr>
              <w:autoSpaceDE w:val="0"/>
              <w:autoSpaceDN w:val="0"/>
              <w:adjustRightInd w:val="0"/>
              <w:spacing w:after="120" w:line="240" w:lineRule="auto"/>
              <w:jc w:val="both"/>
              <w:rPr>
                <w:rFonts w:ascii="Arial" w:hAnsi="Arial" w:eastAsia="Arial" w:cs="Arial"/>
                <w:bCs/>
                <w:sz w:val="28"/>
                <w:szCs w:val="28"/>
              </w:rPr>
            </w:pPr>
          </w:p>
          <w:p w:rsidRPr="005B2F41" w:rsidR="00F32CAF" w:rsidP="00F32CAF" w:rsidRDefault="00F32CAF" w14:paraId="618D2CF9" w14:textId="77777777">
            <w:pPr>
              <w:autoSpaceDE w:val="0"/>
              <w:autoSpaceDN w:val="0"/>
              <w:adjustRightInd w:val="0"/>
              <w:spacing w:after="120" w:line="240" w:lineRule="auto"/>
              <w:jc w:val="both"/>
              <w:rPr>
                <w:rFonts w:ascii="Arial" w:hAnsi="Arial" w:eastAsia="Arial" w:cs="Arial"/>
                <w:bCs/>
                <w:sz w:val="28"/>
                <w:szCs w:val="28"/>
              </w:rPr>
            </w:pPr>
          </w:p>
        </w:tc>
      </w:tr>
      <w:tr w:rsidRPr="00F32CAF" w:rsidR="00F32CAF" w:rsidTr="00EE3D41" w14:paraId="7338D4E7" w14:textId="77777777">
        <w:tc>
          <w:tcPr>
            <w:tcW w:w="3544" w:type="dxa"/>
          </w:tcPr>
          <w:p w:rsidRPr="005B2F41" w:rsidR="00F32CAF" w:rsidP="00F32CAF" w:rsidRDefault="00F32CAF" w14:paraId="17A11817" w14:textId="77777777">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Approved by the Governing Body/Board</w:t>
            </w:r>
          </w:p>
        </w:tc>
        <w:tc>
          <w:tcPr>
            <w:tcW w:w="5193" w:type="dxa"/>
          </w:tcPr>
          <w:p w:rsidRPr="005B2F41" w:rsidR="00F32CAF" w:rsidP="00F32CAF" w:rsidRDefault="00EE3D41" w14:paraId="1A25E208" w14:textId="2006C2D6">
            <w:pPr>
              <w:autoSpaceDE w:val="0"/>
              <w:autoSpaceDN w:val="0"/>
              <w:adjustRightInd w:val="0"/>
              <w:spacing w:after="120" w:line="240" w:lineRule="auto"/>
              <w:jc w:val="both"/>
              <w:rPr>
                <w:rFonts w:ascii="Arial" w:hAnsi="Arial" w:eastAsia="Arial" w:cs="Arial"/>
                <w:bCs/>
                <w:sz w:val="28"/>
                <w:szCs w:val="28"/>
              </w:rPr>
            </w:pPr>
            <w:r w:rsidRPr="005B2F41">
              <w:rPr>
                <w:rFonts w:ascii="Arial" w:hAnsi="Arial" w:eastAsia="Arial" w:cs="Arial"/>
                <w:bCs/>
                <w:sz w:val="28"/>
                <w:szCs w:val="28"/>
              </w:rPr>
              <w:t xml:space="preserve">                    October 2025</w:t>
            </w:r>
          </w:p>
          <w:p w:rsidRPr="005B2F41" w:rsidR="00F32CAF" w:rsidP="00F32CAF" w:rsidRDefault="00F32CAF" w14:paraId="3A5D0CA2" w14:textId="77777777">
            <w:pPr>
              <w:autoSpaceDE w:val="0"/>
              <w:autoSpaceDN w:val="0"/>
              <w:adjustRightInd w:val="0"/>
              <w:spacing w:after="120" w:line="240" w:lineRule="auto"/>
              <w:jc w:val="both"/>
              <w:rPr>
                <w:rFonts w:ascii="Arial" w:hAnsi="Arial" w:eastAsia="Arial" w:cs="Arial"/>
                <w:bCs/>
                <w:sz w:val="28"/>
                <w:szCs w:val="28"/>
              </w:rPr>
            </w:pPr>
          </w:p>
          <w:p w:rsidRPr="005B2F41" w:rsidR="00F32CAF" w:rsidP="00F32CAF" w:rsidRDefault="00F32CAF" w14:paraId="1EBA7C22" w14:textId="77777777">
            <w:pPr>
              <w:autoSpaceDE w:val="0"/>
              <w:autoSpaceDN w:val="0"/>
              <w:adjustRightInd w:val="0"/>
              <w:spacing w:after="120" w:line="240" w:lineRule="auto"/>
              <w:jc w:val="both"/>
              <w:rPr>
                <w:rFonts w:ascii="Arial" w:hAnsi="Arial" w:eastAsia="Arial" w:cs="Arial"/>
                <w:bCs/>
                <w:sz w:val="28"/>
                <w:szCs w:val="28"/>
              </w:rPr>
            </w:pPr>
          </w:p>
        </w:tc>
      </w:tr>
      <w:tr w:rsidRPr="00F32CAF" w:rsidR="00F32CAF" w:rsidTr="00EE3D41" w14:paraId="494B931F" w14:textId="77777777">
        <w:tc>
          <w:tcPr>
            <w:tcW w:w="3544" w:type="dxa"/>
          </w:tcPr>
          <w:p w:rsidRPr="00F32CAF" w:rsidR="00F32CAF" w:rsidP="00F32CAF" w:rsidRDefault="00F32CAF" w14:paraId="664C96BB" w14:textId="77777777">
            <w:pPr>
              <w:autoSpaceDE w:val="0"/>
              <w:autoSpaceDN w:val="0"/>
              <w:adjustRightInd w:val="0"/>
              <w:spacing w:after="120" w:line="240" w:lineRule="auto"/>
              <w:jc w:val="both"/>
              <w:rPr>
                <w:rFonts w:ascii="Arial" w:hAnsi="Arial" w:eastAsia="Arial" w:cs="Arial"/>
                <w:bCs/>
                <w:color w:val="000000"/>
                <w:sz w:val="28"/>
                <w:szCs w:val="28"/>
              </w:rPr>
            </w:pPr>
            <w:r w:rsidRPr="00F32CAF">
              <w:rPr>
                <w:rFonts w:ascii="Arial" w:hAnsi="Arial" w:eastAsia="Arial" w:cs="Arial"/>
                <w:bCs/>
                <w:color w:val="000000"/>
                <w:sz w:val="28"/>
                <w:szCs w:val="28"/>
              </w:rPr>
              <w:t>Date to Review</w:t>
            </w:r>
          </w:p>
        </w:tc>
        <w:tc>
          <w:tcPr>
            <w:tcW w:w="5193" w:type="dxa"/>
          </w:tcPr>
          <w:p w:rsidRPr="00F32CAF" w:rsidR="00F32CAF" w:rsidP="00F32CAF" w:rsidRDefault="00F32CAF" w14:paraId="233F64AB" w14:textId="54ABD0C4">
            <w:pPr>
              <w:autoSpaceDE w:val="0"/>
              <w:autoSpaceDN w:val="0"/>
              <w:adjustRightInd w:val="0"/>
              <w:spacing w:after="120" w:line="240" w:lineRule="auto"/>
              <w:jc w:val="both"/>
              <w:rPr>
                <w:rFonts w:ascii="Arial" w:hAnsi="Arial" w:eastAsia="Arial" w:cs="Arial"/>
                <w:bCs/>
                <w:color w:val="000000"/>
                <w:sz w:val="28"/>
                <w:szCs w:val="28"/>
              </w:rPr>
            </w:pPr>
            <w:r w:rsidRPr="00F32CAF">
              <w:rPr>
                <w:rFonts w:ascii="Arial" w:hAnsi="Arial" w:eastAsia="Arial" w:cs="Arial"/>
                <w:bCs/>
                <w:color w:val="000000"/>
                <w:sz w:val="28"/>
                <w:szCs w:val="28"/>
              </w:rPr>
              <w:t>September 202</w:t>
            </w:r>
            <w:r w:rsidR="00352E72">
              <w:rPr>
                <w:rFonts w:ascii="Arial" w:hAnsi="Arial" w:eastAsia="Arial" w:cs="Arial"/>
                <w:bCs/>
                <w:color w:val="000000"/>
                <w:sz w:val="28"/>
                <w:szCs w:val="28"/>
              </w:rPr>
              <w:t>6</w:t>
            </w:r>
            <w:r w:rsidRPr="00F32CAF">
              <w:rPr>
                <w:rFonts w:ascii="Arial" w:hAnsi="Arial" w:eastAsia="Arial" w:cs="Arial"/>
                <w:bCs/>
                <w:color w:val="000000"/>
                <w:sz w:val="28"/>
                <w:szCs w:val="28"/>
              </w:rPr>
              <w:t xml:space="preserve"> (at the latest)</w:t>
            </w:r>
          </w:p>
          <w:p w:rsidRPr="00F32CAF" w:rsidR="00F32CAF" w:rsidP="00F32CAF" w:rsidRDefault="00F32CAF" w14:paraId="5205BAB4" w14:textId="77777777">
            <w:pPr>
              <w:autoSpaceDE w:val="0"/>
              <w:autoSpaceDN w:val="0"/>
              <w:adjustRightInd w:val="0"/>
              <w:spacing w:after="120" w:line="240" w:lineRule="auto"/>
              <w:jc w:val="both"/>
              <w:rPr>
                <w:rFonts w:ascii="Arial" w:hAnsi="Arial" w:eastAsia="Arial" w:cs="Arial"/>
                <w:bCs/>
                <w:color w:val="000000"/>
                <w:sz w:val="28"/>
                <w:szCs w:val="28"/>
              </w:rPr>
            </w:pPr>
          </w:p>
          <w:p w:rsidRPr="00F32CAF" w:rsidR="00F32CAF" w:rsidP="00F32CAF" w:rsidRDefault="00F32CAF" w14:paraId="40D86947" w14:textId="77777777">
            <w:pPr>
              <w:autoSpaceDE w:val="0"/>
              <w:autoSpaceDN w:val="0"/>
              <w:adjustRightInd w:val="0"/>
              <w:spacing w:after="120" w:line="240" w:lineRule="auto"/>
              <w:jc w:val="both"/>
              <w:rPr>
                <w:rFonts w:ascii="Arial" w:hAnsi="Arial" w:eastAsia="Arial" w:cs="Arial"/>
                <w:bCs/>
                <w:color w:val="000000"/>
                <w:sz w:val="28"/>
                <w:szCs w:val="28"/>
              </w:rPr>
            </w:pPr>
          </w:p>
        </w:tc>
      </w:tr>
    </w:tbl>
    <w:p w:rsidR="00F32CAF" w:rsidP="0006293C" w:rsidRDefault="00F32CAF" w14:paraId="693747CA" w14:textId="28B86FE1">
      <w:pPr>
        <w:rPr>
          <w:rFonts w:ascii="Arial" w:hAnsi="Arial" w:eastAsia="Arial" w:cs="Times New Roman"/>
          <w:color w:val="000000"/>
          <w:sz w:val="24"/>
          <w:szCs w:val="24"/>
          <w:lang w:val="en-US" w:eastAsia="ja-JP"/>
        </w:rPr>
      </w:pPr>
    </w:p>
    <w:p w:rsidR="00536387" w:rsidP="0006293C" w:rsidRDefault="00536387" w14:paraId="46A8CA21" w14:textId="545F2117">
      <w:pPr>
        <w:rPr>
          <w:rFonts w:ascii="Arial" w:hAnsi="Arial" w:eastAsia="Arial" w:cs="Times New Roman"/>
          <w:color w:val="000000"/>
          <w:sz w:val="24"/>
          <w:szCs w:val="24"/>
          <w:lang w:val="en-US" w:eastAsia="ja-JP"/>
        </w:rPr>
      </w:pPr>
    </w:p>
    <w:p w:rsidRPr="00F32CAF" w:rsidR="00536387" w:rsidP="0006293C" w:rsidRDefault="00536387" w14:paraId="608545AC" w14:textId="77777777">
      <w:pPr>
        <w:rPr>
          <w:rFonts w:ascii="Arial" w:hAnsi="Arial" w:eastAsia="Arial" w:cs="Times New Roman"/>
          <w:color w:val="000000"/>
          <w:sz w:val="24"/>
          <w:szCs w:val="24"/>
          <w:lang w:val="en-US" w:eastAsia="ja-JP"/>
        </w:rPr>
      </w:pPr>
    </w:p>
    <w:tbl>
      <w:tblPr>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4111"/>
        <w:gridCol w:w="850"/>
        <w:gridCol w:w="4536"/>
      </w:tblGrid>
      <w:tr w:rsidRPr="00F32CAF" w:rsidR="00F32CAF" w:rsidTr="00EE3D41" w14:paraId="5DD571F8" w14:textId="77777777">
        <w:trPr>
          <w:trHeight w:val="555"/>
        </w:trPr>
        <w:tc>
          <w:tcPr>
            <w:tcW w:w="10206" w:type="dxa"/>
            <w:gridSpan w:val="4"/>
          </w:tcPr>
          <w:p w:rsidRPr="00F32CAF" w:rsidR="00F32CAF" w:rsidP="00F32CAF" w:rsidRDefault="00F32CAF" w14:paraId="52E95E5A" w14:textId="77777777">
            <w:pPr>
              <w:autoSpaceDE w:val="0"/>
              <w:autoSpaceDN w:val="0"/>
              <w:adjustRightInd w:val="0"/>
              <w:spacing w:before="200" w:after="200" w:line="276" w:lineRule="auto"/>
              <w:contextualSpacing/>
              <w:jc w:val="center"/>
              <w:rPr>
                <w:rFonts w:ascii="Arial" w:hAnsi="Arial" w:eastAsia="Arial" w:cs="Arial"/>
                <w:color w:val="000000"/>
              </w:rPr>
            </w:pPr>
            <w:r w:rsidRPr="00F32CAF">
              <w:rPr>
                <w:rFonts w:ascii="Arial" w:hAnsi="Arial" w:eastAsia="Arial" w:cs="Arial"/>
                <w:color w:val="000000"/>
              </w:rPr>
              <w:t>Table of Contents</w:t>
            </w:r>
          </w:p>
        </w:tc>
      </w:tr>
      <w:tr w:rsidRPr="00F32CAF" w:rsidR="00F32CAF" w:rsidTr="00EE3D41" w14:paraId="1142E1E7" w14:textId="77777777">
        <w:trPr>
          <w:trHeight w:val="537"/>
        </w:trPr>
        <w:tc>
          <w:tcPr>
            <w:tcW w:w="709" w:type="dxa"/>
          </w:tcPr>
          <w:p w:rsidRPr="00F32CAF" w:rsidR="00F32CAF" w:rsidP="00F32CAF" w:rsidRDefault="00F32CAF" w14:paraId="608217AD"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w:t>
            </w:r>
          </w:p>
        </w:tc>
        <w:tc>
          <w:tcPr>
            <w:tcW w:w="4111" w:type="dxa"/>
          </w:tcPr>
          <w:p w:rsidRPr="00F32CAF" w:rsidR="00F32CAF" w:rsidP="00F32CAF" w:rsidRDefault="00F32CAF" w14:paraId="79D326D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Context &amp; Rationale</w:t>
            </w:r>
          </w:p>
        </w:tc>
        <w:tc>
          <w:tcPr>
            <w:tcW w:w="850" w:type="dxa"/>
          </w:tcPr>
          <w:p w:rsidRPr="00F32CAF" w:rsidR="00F32CAF" w:rsidP="00F32CAF" w:rsidRDefault="00F32CAF" w14:paraId="348685B0"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19</w:t>
            </w:r>
          </w:p>
        </w:tc>
        <w:tc>
          <w:tcPr>
            <w:tcW w:w="4536" w:type="dxa"/>
          </w:tcPr>
          <w:p w:rsidRPr="00F32CAF" w:rsidR="00F32CAF" w:rsidP="00F32CAF" w:rsidRDefault="00F32CAF" w14:paraId="27C37A9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Extremism &amp; Radicalisation</w:t>
            </w:r>
          </w:p>
        </w:tc>
      </w:tr>
      <w:tr w:rsidRPr="00F32CAF" w:rsidR="00F32CAF" w:rsidTr="00EE3D41" w14:paraId="428E2451" w14:textId="77777777">
        <w:trPr>
          <w:trHeight w:val="561"/>
        </w:trPr>
        <w:tc>
          <w:tcPr>
            <w:tcW w:w="709" w:type="dxa"/>
          </w:tcPr>
          <w:p w:rsidRPr="00F32CAF" w:rsidR="00F32CAF" w:rsidP="00F32CAF" w:rsidRDefault="00F32CAF" w14:paraId="4DE115BC"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w:t>
            </w:r>
          </w:p>
        </w:tc>
        <w:tc>
          <w:tcPr>
            <w:tcW w:w="4111" w:type="dxa"/>
          </w:tcPr>
          <w:p w:rsidRPr="00F32CAF" w:rsidR="00F32CAF" w:rsidP="00F32CAF" w:rsidRDefault="00F32CAF" w14:paraId="4F0BBDB0"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Definition</w:t>
            </w:r>
          </w:p>
        </w:tc>
        <w:tc>
          <w:tcPr>
            <w:tcW w:w="850" w:type="dxa"/>
          </w:tcPr>
          <w:p w:rsidRPr="00F32CAF" w:rsidR="00F32CAF" w:rsidP="00F32CAF" w:rsidRDefault="00F32CAF" w14:paraId="1078F476"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20</w:t>
            </w:r>
          </w:p>
        </w:tc>
        <w:tc>
          <w:tcPr>
            <w:tcW w:w="4536" w:type="dxa"/>
          </w:tcPr>
          <w:p w:rsidRPr="00F32CAF" w:rsidR="00F32CAF" w:rsidP="00F32CAF" w:rsidRDefault="00F32CAF" w14:paraId="0B471F73"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Private Fostering</w:t>
            </w:r>
          </w:p>
        </w:tc>
      </w:tr>
      <w:tr w:rsidRPr="00F32CAF" w:rsidR="00F32CAF" w:rsidTr="00EE3D41" w14:paraId="76C99A94" w14:textId="77777777">
        <w:trPr>
          <w:trHeight w:val="810"/>
        </w:trPr>
        <w:tc>
          <w:tcPr>
            <w:tcW w:w="709" w:type="dxa"/>
          </w:tcPr>
          <w:p w:rsidRPr="00F32CAF" w:rsidR="00F32CAF" w:rsidP="00F32CAF" w:rsidRDefault="00F32CAF" w14:paraId="62141157"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w:t>
            </w:r>
          </w:p>
        </w:tc>
        <w:tc>
          <w:tcPr>
            <w:tcW w:w="4111" w:type="dxa"/>
          </w:tcPr>
          <w:p w:rsidRPr="00F32CAF" w:rsidR="00F32CAF" w:rsidP="00F32CAF" w:rsidRDefault="00F32CAF" w14:paraId="36EA0F3F"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Law and Guidance</w:t>
            </w:r>
          </w:p>
        </w:tc>
        <w:tc>
          <w:tcPr>
            <w:tcW w:w="850" w:type="dxa"/>
          </w:tcPr>
          <w:p w:rsidRPr="00F32CAF" w:rsidR="00F32CAF" w:rsidP="00F32CAF" w:rsidRDefault="00F32CAF" w14:paraId="4C57B92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21</w:t>
            </w:r>
          </w:p>
        </w:tc>
        <w:tc>
          <w:tcPr>
            <w:tcW w:w="4536" w:type="dxa"/>
          </w:tcPr>
          <w:p w:rsidRPr="00F32CAF" w:rsidR="00F32CAF" w:rsidP="00F32CAF" w:rsidRDefault="00F32CAF" w14:paraId="5C670221"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Pupils with Family Members in Prison</w:t>
            </w:r>
          </w:p>
        </w:tc>
      </w:tr>
      <w:tr w:rsidRPr="00F32CAF" w:rsidR="00F32CAF" w:rsidTr="00EE3D41" w14:paraId="783F3F8E" w14:textId="77777777">
        <w:trPr>
          <w:trHeight w:val="802"/>
        </w:trPr>
        <w:tc>
          <w:tcPr>
            <w:tcW w:w="709" w:type="dxa"/>
          </w:tcPr>
          <w:p w:rsidRPr="00F32CAF" w:rsidR="00F32CAF" w:rsidP="00F32CAF" w:rsidRDefault="00F32CAF" w14:paraId="2F3C23DE"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4</w:t>
            </w:r>
          </w:p>
        </w:tc>
        <w:tc>
          <w:tcPr>
            <w:tcW w:w="4111" w:type="dxa"/>
          </w:tcPr>
          <w:p w:rsidRPr="00F32CAF" w:rsidR="00F32CAF" w:rsidP="00F32CAF" w:rsidRDefault="00F32CAF" w14:paraId="3138B81E"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Roles and Responsibilities</w:t>
            </w:r>
          </w:p>
        </w:tc>
        <w:tc>
          <w:tcPr>
            <w:tcW w:w="850" w:type="dxa"/>
          </w:tcPr>
          <w:p w:rsidRPr="00F32CAF" w:rsidR="00F32CAF" w:rsidP="00F32CAF" w:rsidRDefault="00F32CAF" w14:paraId="67FC20C7"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22</w:t>
            </w:r>
          </w:p>
        </w:tc>
        <w:tc>
          <w:tcPr>
            <w:tcW w:w="4536" w:type="dxa"/>
          </w:tcPr>
          <w:p w:rsidRPr="00F32CAF" w:rsidR="00F32CAF" w:rsidP="00F32CAF" w:rsidRDefault="00F32CAF" w14:paraId="4E824FE1"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Child-on-Child Abuse including Sexualised Abuse</w:t>
            </w:r>
          </w:p>
        </w:tc>
      </w:tr>
      <w:tr w:rsidRPr="00F32CAF" w:rsidR="00F32CAF" w:rsidTr="00EE3D41" w14:paraId="676BEF7D" w14:textId="77777777">
        <w:trPr>
          <w:trHeight w:val="561"/>
        </w:trPr>
        <w:tc>
          <w:tcPr>
            <w:tcW w:w="709" w:type="dxa"/>
          </w:tcPr>
          <w:p w:rsidRPr="00F32CAF" w:rsidR="00F32CAF" w:rsidP="00F32CAF" w:rsidRDefault="00F32CAF" w14:paraId="2D761C1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5</w:t>
            </w:r>
          </w:p>
        </w:tc>
        <w:tc>
          <w:tcPr>
            <w:tcW w:w="4111" w:type="dxa"/>
          </w:tcPr>
          <w:p w:rsidRPr="00F32CAF" w:rsidR="00F32CAF" w:rsidP="00F32CAF" w:rsidRDefault="00F32CAF" w14:paraId="2720F27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Training and Induction</w:t>
            </w:r>
          </w:p>
        </w:tc>
        <w:tc>
          <w:tcPr>
            <w:tcW w:w="850" w:type="dxa"/>
          </w:tcPr>
          <w:p w:rsidRPr="00F32CAF" w:rsidR="00F32CAF" w:rsidP="00F32CAF" w:rsidRDefault="00F32CAF" w14:paraId="360314C7"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23</w:t>
            </w:r>
          </w:p>
        </w:tc>
        <w:tc>
          <w:tcPr>
            <w:tcW w:w="4536" w:type="dxa"/>
          </w:tcPr>
          <w:p w:rsidRPr="00F32CAF" w:rsidR="00F32CAF" w:rsidP="00F32CAF" w:rsidRDefault="00F32CAF" w14:paraId="2F40E3B2"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Serious Violence</w:t>
            </w:r>
          </w:p>
        </w:tc>
      </w:tr>
      <w:tr w:rsidRPr="00F32CAF" w:rsidR="00F32CAF" w:rsidTr="00EE3D41" w14:paraId="167B81EE" w14:textId="77777777">
        <w:trPr>
          <w:trHeight w:val="561"/>
        </w:trPr>
        <w:tc>
          <w:tcPr>
            <w:tcW w:w="709" w:type="dxa"/>
          </w:tcPr>
          <w:p w:rsidRPr="00F32CAF" w:rsidR="00F32CAF" w:rsidP="00F32CAF" w:rsidRDefault="00F32CAF" w14:paraId="32CF87B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6</w:t>
            </w:r>
          </w:p>
        </w:tc>
        <w:tc>
          <w:tcPr>
            <w:tcW w:w="4111" w:type="dxa"/>
          </w:tcPr>
          <w:p w:rsidRPr="00F32CAF" w:rsidR="00F32CAF" w:rsidP="00F32CAF" w:rsidRDefault="00F32CAF" w14:paraId="5E967A9A"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Multi-Agency Working</w:t>
            </w:r>
          </w:p>
        </w:tc>
        <w:tc>
          <w:tcPr>
            <w:tcW w:w="850" w:type="dxa"/>
          </w:tcPr>
          <w:p w:rsidRPr="00F32CAF" w:rsidR="00F32CAF" w:rsidP="00F32CAF" w:rsidRDefault="00F32CAF" w14:paraId="4DEA6134"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24</w:t>
            </w:r>
          </w:p>
        </w:tc>
        <w:tc>
          <w:tcPr>
            <w:tcW w:w="4536" w:type="dxa"/>
          </w:tcPr>
          <w:p w:rsidRPr="00F32CAF" w:rsidR="00F32CAF" w:rsidP="00F32CAF" w:rsidRDefault="00F32CAF" w14:paraId="339FDA03" w14:textId="70350348">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 xml:space="preserve">Online Safety </w:t>
            </w:r>
          </w:p>
        </w:tc>
      </w:tr>
      <w:tr w:rsidRPr="00F32CAF" w:rsidR="00F32CAF" w:rsidTr="00EE3D41" w14:paraId="62A5B399" w14:textId="77777777">
        <w:trPr>
          <w:trHeight w:val="802"/>
        </w:trPr>
        <w:tc>
          <w:tcPr>
            <w:tcW w:w="709" w:type="dxa"/>
          </w:tcPr>
          <w:p w:rsidRPr="00F32CAF" w:rsidR="00F32CAF" w:rsidP="00F32CAF" w:rsidRDefault="00F32CAF" w14:paraId="1B343CF6"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7</w:t>
            </w:r>
          </w:p>
        </w:tc>
        <w:tc>
          <w:tcPr>
            <w:tcW w:w="4111" w:type="dxa"/>
          </w:tcPr>
          <w:p w:rsidRPr="00F32CAF" w:rsidR="00F32CAF" w:rsidP="00F32CAF" w:rsidRDefault="00F32CAF" w14:paraId="3E13775E"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Early Help</w:t>
            </w:r>
          </w:p>
        </w:tc>
        <w:tc>
          <w:tcPr>
            <w:tcW w:w="850" w:type="dxa"/>
          </w:tcPr>
          <w:p w:rsidRPr="00F32CAF" w:rsidR="00F32CAF" w:rsidP="00F32CAF" w:rsidRDefault="00F32CAF" w14:paraId="0BD72E5D"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25</w:t>
            </w:r>
          </w:p>
        </w:tc>
        <w:tc>
          <w:tcPr>
            <w:tcW w:w="4536" w:type="dxa"/>
          </w:tcPr>
          <w:p w:rsidR="00F32CAF" w:rsidP="00F32CAF" w:rsidRDefault="00F32CAF" w14:paraId="74E79449"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 xml:space="preserve">Sharing Nude and Semi-nude images </w:t>
            </w:r>
          </w:p>
          <w:p w:rsidRPr="00F32CAF" w:rsidR="007B6088" w:rsidP="00F32CAF" w:rsidRDefault="007B6088" w14:paraId="591A57C3" w14:textId="4E076600">
            <w:pPr>
              <w:autoSpaceDE w:val="0"/>
              <w:autoSpaceDN w:val="0"/>
              <w:adjustRightInd w:val="0"/>
              <w:spacing w:before="200" w:after="200" w:line="276" w:lineRule="auto"/>
              <w:contextualSpacing/>
              <w:jc w:val="both"/>
              <w:rPr>
                <w:rFonts w:ascii="Arial" w:hAnsi="Arial" w:eastAsia="Arial" w:cs="Arial"/>
                <w:color w:val="000000"/>
              </w:rPr>
            </w:pPr>
            <w:r>
              <w:rPr>
                <w:rFonts w:ascii="Arial" w:hAnsi="Arial" w:eastAsia="Arial" w:cs="Arial"/>
                <w:color w:val="000000"/>
              </w:rPr>
              <w:t xml:space="preserve">(Including Sextortion) </w:t>
            </w:r>
          </w:p>
        </w:tc>
      </w:tr>
      <w:tr w:rsidRPr="00F32CAF" w:rsidR="00F32CAF" w:rsidTr="00EE3D41" w14:paraId="6E1C2CB2" w14:textId="77777777">
        <w:trPr>
          <w:trHeight w:val="561"/>
        </w:trPr>
        <w:tc>
          <w:tcPr>
            <w:tcW w:w="709" w:type="dxa"/>
          </w:tcPr>
          <w:p w:rsidRPr="00F32CAF" w:rsidR="00F32CAF" w:rsidP="00F32CAF" w:rsidRDefault="00F32CAF" w14:paraId="09E7D3A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8</w:t>
            </w:r>
          </w:p>
        </w:tc>
        <w:tc>
          <w:tcPr>
            <w:tcW w:w="4111" w:type="dxa"/>
          </w:tcPr>
          <w:p w:rsidRPr="00F32CAF" w:rsidR="00F32CAF" w:rsidP="00F32CAF" w:rsidRDefault="00F32CAF" w14:paraId="1DB00DD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Abuse &amp; Neglect</w:t>
            </w:r>
          </w:p>
        </w:tc>
        <w:tc>
          <w:tcPr>
            <w:tcW w:w="850" w:type="dxa"/>
          </w:tcPr>
          <w:p w:rsidRPr="00F32CAF" w:rsidR="00F32CAF" w:rsidP="00F32CAF" w:rsidRDefault="00F32CAF" w14:paraId="06105005"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26</w:t>
            </w:r>
          </w:p>
        </w:tc>
        <w:tc>
          <w:tcPr>
            <w:tcW w:w="4536" w:type="dxa"/>
          </w:tcPr>
          <w:p w:rsidRPr="00F32CAF" w:rsidR="00F32CAF" w:rsidP="00F32CAF" w:rsidRDefault="00F32CAF" w14:paraId="3ADA91E7"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Context of Safeguarding Incidents</w:t>
            </w:r>
          </w:p>
        </w:tc>
      </w:tr>
      <w:tr w:rsidRPr="00F32CAF" w:rsidR="00F32CAF" w:rsidTr="00EE3D41" w14:paraId="30A1E86E" w14:textId="77777777">
        <w:trPr>
          <w:trHeight w:val="802"/>
        </w:trPr>
        <w:tc>
          <w:tcPr>
            <w:tcW w:w="709" w:type="dxa"/>
          </w:tcPr>
          <w:p w:rsidRPr="00F32CAF" w:rsidR="00F32CAF" w:rsidP="00F32CAF" w:rsidRDefault="00F32CAF" w14:paraId="49EBAA71"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9</w:t>
            </w:r>
          </w:p>
        </w:tc>
        <w:tc>
          <w:tcPr>
            <w:tcW w:w="4111" w:type="dxa"/>
          </w:tcPr>
          <w:p w:rsidRPr="00F32CAF" w:rsidR="00F32CAF" w:rsidP="00F32CAF" w:rsidRDefault="00F32CAF" w14:paraId="70F67B9A"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Domestic Abuse</w:t>
            </w:r>
          </w:p>
        </w:tc>
        <w:tc>
          <w:tcPr>
            <w:tcW w:w="850" w:type="dxa"/>
          </w:tcPr>
          <w:p w:rsidRPr="00F32CAF" w:rsidR="00F32CAF" w:rsidP="00F32CAF" w:rsidRDefault="00F32CAF" w14:paraId="3AF0B8E2"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27</w:t>
            </w:r>
          </w:p>
        </w:tc>
        <w:tc>
          <w:tcPr>
            <w:tcW w:w="4536" w:type="dxa"/>
          </w:tcPr>
          <w:p w:rsidRPr="00F32CAF" w:rsidR="00F32CAF" w:rsidP="00F32CAF" w:rsidRDefault="00F32CAF" w14:paraId="3FF18C5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Pupils potentially at greater risk of harm</w:t>
            </w:r>
          </w:p>
        </w:tc>
      </w:tr>
      <w:tr w:rsidRPr="00F32CAF" w:rsidR="00F32CAF" w:rsidTr="00EE3D41" w14:paraId="6FAEDF5D" w14:textId="77777777">
        <w:trPr>
          <w:trHeight w:val="561"/>
        </w:trPr>
        <w:tc>
          <w:tcPr>
            <w:tcW w:w="709" w:type="dxa"/>
          </w:tcPr>
          <w:p w:rsidRPr="00F32CAF" w:rsidR="00F32CAF" w:rsidP="00F32CAF" w:rsidRDefault="00F32CAF" w14:paraId="4E5EA35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10</w:t>
            </w:r>
          </w:p>
        </w:tc>
        <w:tc>
          <w:tcPr>
            <w:tcW w:w="4111" w:type="dxa"/>
          </w:tcPr>
          <w:p w:rsidRPr="00F32CAF" w:rsidR="00F32CAF" w:rsidP="00F32CAF" w:rsidRDefault="00F32CAF" w14:paraId="1FAD4994"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Homelessness</w:t>
            </w:r>
          </w:p>
        </w:tc>
        <w:tc>
          <w:tcPr>
            <w:tcW w:w="850" w:type="dxa"/>
          </w:tcPr>
          <w:p w:rsidRPr="00F32CAF" w:rsidR="00F32CAF" w:rsidP="00F32CAF" w:rsidRDefault="00F32CAF" w14:paraId="55EC67BD"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28</w:t>
            </w:r>
          </w:p>
        </w:tc>
        <w:tc>
          <w:tcPr>
            <w:tcW w:w="4536" w:type="dxa"/>
          </w:tcPr>
          <w:p w:rsidRPr="00F32CAF" w:rsidR="00F32CAF" w:rsidP="00F32CAF" w:rsidRDefault="00F32CAF" w14:paraId="6954A79B" w14:textId="77777777">
            <w:pPr>
              <w:autoSpaceDE w:val="0"/>
              <w:autoSpaceDN w:val="0"/>
              <w:adjustRightInd w:val="0"/>
              <w:spacing w:before="200" w:after="200" w:line="276" w:lineRule="auto"/>
              <w:contextualSpacing/>
              <w:jc w:val="both"/>
              <w:rPr>
                <w:rFonts w:ascii="Arial" w:hAnsi="Arial" w:eastAsia="Arial" w:cs="Arial"/>
                <w:color w:val="000000"/>
              </w:rPr>
            </w:pPr>
            <w:proofErr w:type="spellStart"/>
            <w:r w:rsidRPr="00F32CAF">
              <w:rPr>
                <w:rFonts w:ascii="Arial" w:hAnsi="Arial" w:eastAsia="Arial" w:cs="Arial"/>
                <w:color w:val="000000"/>
              </w:rPr>
              <w:t>Extra Curricular</w:t>
            </w:r>
            <w:proofErr w:type="spellEnd"/>
            <w:r w:rsidRPr="00F32CAF">
              <w:rPr>
                <w:rFonts w:ascii="Arial" w:hAnsi="Arial" w:eastAsia="Arial" w:cs="Arial"/>
                <w:color w:val="000000"/>
              </w:rPr>
              <w:t xml:space="preserve"> Clubs</w:t>
            </w:r>
          </w:p>
        </w:tc>
      </w:tr>
      <w:tr w:rsidRPr="00F32CAF" w:rsidR="00F32CAF" w:rsidTr="00EE3D41" w14:paraId="441B34F4" w14:textId="77777777">
        <w:trPr>
          <w:trHeight w:val="561"/>
        </w:trPr>
        <w:tc>
          <w:tcPr>
            <w:tcW w:w="709" w:type="dxa"/>
          </w:tcPr>
          <w:p w:rsidRPr="00F32CAF" w:rsidR="00F32CAF" w:rsidP="00F32CAF" w:rsidRDefault="00F32CAF" w14:paraId="22BBEEDE"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11</w:t>
            </w:r>
          </w:p>
        </w:tc>
        <w:tc>
          <w:tcPr>
            <w:tcW w:w="4111" w:type="dxa"/>
          </w:tcPr>
          <w:p w:rsidRPr="00F32CAF" w:rsidR="00F32CAF" w:rsidP="00F32CAF" w:rsidRDefault="00F32CAF" w14:paraId="1EC78CB3"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Children absent from school</w:t>
            </w:r>
          </w:p>
        </w:tc>
        <w:tc>
          <w:tcPr>
            <w:tcW w:w="850" w:type="dxa"/>
          </w:tcPr>
          <w:p w:rsidRPr="00F32CAF" w:rsidR="00F32CAF" w:rsidP="00F32CAF" w:rsidRDefault="00F32CAF" w14:paraId="686D5E8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29</w:t>
            </w:r>
          </w:p>
        </w:tc>
        <w:tc>
          <w:tcPr>
            <w:tcW w:w="4536" w:type="dxa"/>
          </w:tcPr>
          <w:p w:rsidRPr="00F32CAF" w:rsidR="00F32CAF" w:rsidP="00F32CAF" w:rsidRDefault="00F32CAF" w14:paraId="46D06764"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Alternative Provision</w:t>
            </w:r>
          </w:p>
        </w:tc>
      </w:tr>
      <w:tr w:rsidRPr="00F32CAF" w:rsidR="00F32CAF" w:rsidTr="00EE3D41" w14:paraId="0B904411" w14:textId="77777777">
        <w:trPr>
          <w:trHeight w:val="802"/>
        </w:trPr>
        <w:tc>
          <w:tcPr>
            <w:tcW w:w="709" w:type="dxa"/>
          </w:tcPr>
          <w:p w:rsidRPr="00F32CAF" w:rsidR="00F32CAF" w:rsidP="00F32CAF" w:rsidRDefault="00F32CAF" w14:paraId="62CB555F"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12</w:t>
            </w:r>
          </w:p>
        </w:tc>
        <w:tc>
          <w:tcPr>
            <w:tcW w:w="4111" w:type="dxa"/>
          </w:tcPr>
          <w:p w:rsidRPr="00F32CAF" w:rsidR="00F32CAF" w:rsidP="00F32CAF" w:rsidRDefault="00F32CAF" w14:paraId="2D970A75"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Children attending approved educational activity</w:t>
            </w:r>
          </w:p>
        </w:tc>
        <w:tc>
          <w:tcPr>
            <w:tcW w:w="850" w:type="dxa"/>
          </w:tcPr>
          <w:p w:rsidRPr="00F32CAF" w:rsidR="00F32CAF" w:rsidP="00F32CAF" w:rsidRDefault="00F32CAF" w14:paraId="16790864"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30</w:t>
            </w:r>
          </w:p>
        </w:tc>
        <w:tc>
          <w:tcPr>
            <w:tcW w:w="4536" w:type="dxa"/>
          </w:tcPr>
          <w:p w:rsidRPr="00F32CAF" w:rsidR="00F32CAF" w:rsidP="00F32CAF" w:rsidRDefault="00F32CAF" w14:paraId="3C43AEA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Managing Referrals</w:t>
            </w:r>
          </w:p>
        </w:tc>
      </w:tr>
      <w:tr w:rsidRPr="00F32CAF" w:rsidR="00F32CAF" w:rsidTr="00EE3D41" w14:paraId="23832A79" w14:textId="77777777">
        <w:trPr>
          <w:trHeight w:val="810"/>
        </w:trPr>
        <w:tc>
          <w:tcPr>
            <w:tcW w:w="709" w:type="dxa"/>
          </w:tcPr>
          <w:p w:rsidRPr="00F32CAF" w:rsidR="00F32CAF" w:rsidP="00F32CAF" w:rsidRDefault="00F32CAF" w14:paraId="388FFC45"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13</w:t>
            </w:r>
          </w:p>
        </w:tc>
        <w:tc>
          <w:tcPr>
            <w:tcW w:w="4111" w:type="dxa"/>
          </w:tcPr>
          <w:p w:rsidRPr="00F32CAF" w:rsidR="00F32CAF" w:rsidP="00F32CAF" w:rsidRDefault="00F32CAF" w14:paraId="06CDB079"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Child Criminal Exploitation</w:t>
            </w:r>
          </w:p>
        </w:tc>
        <w:tc>
          <w:tcPr>
            <w:tcW w:w="850" w:type="dxa"/>
          </w:tcPr>
          <w:p w:rsidRPr="00F32CAF" w:rsidR="00F32CAF" w:rsidP="00F32CAF" w:rsidRDefault="00F32CAF" w14:paraId="1BF7B76C"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31</w:t>
            </w:r>
          </w:p>
        </w:tc>
        <w:tc>
          <w:tcPr>
            <w:tcW w:w="4536" w:type="dxa"/>
          </w:tcPr>
          <w:p w:rsidRPr="00F32CAF" w:rsidR="00F32CAF" w:rsidP="00F32CAF" w:rsidRDefault="00F32CAF" w14:paraId="09447D2F"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Concerns about staff and safeguarding practices</w:t>
            </w:r>
          </w:p>
        </w:tc>
      </w:tr>
      <w:tr w:rsidRPr="00F32CAF" w:rsidR="00F32CAF" w:rsidTr="00EE3D41" w14:paraId="453D4FE4" w14:textId="77777777">
        <w:trPr>
          <w:trHeight w:val="553"/>
        </w:trPr>
        <w:tc>
          <w:tcPr>
            <w:tcW w:w="709" w:type="dxa"/>
          </w:tcPr>
          <w:p w:rsidRPr="00F32CAF" w:rsidR="00F32CAF" w:rsidP="00F32CAF" w:rsidRDefault="00F32CAF" w14:paraId="7A0138D9"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14</w:t>
            </w:r>
          </w:p>
        </w:tc>
        <w:tc>
          <w:tcPr>
            <w:tcW w:w="4111" w:type="dxa"/>
          </w:tcPr>
          <w:p w:rsidRPr="00F32CAF" w:rsidR="00F32CAF" w:rsidP="00F32CAF" w:rsidRDefault="00F32CAF" w14:paraId="1BEED552"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Child Sexual Exploitation</w:t>
            </w:r>
          </w:p>
        </w:tc>
        <w:tc>
          <w:tcPr>
            <w:tcW w:w="850" w:type="dxa"/>
          </w:tcPr>
          <w:p w:rsidRPr="00F32CAF" w:rsidR="00F32CAF" w:rsidP="00F32CAF" w:rsidRDefault="00F32CAF" w14:paraId="347A6143"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32</w:t>
            </w:r>
          </w:p>
        </w:tc>
        <w:tc>
          <w:tcPr>
            <w:tcW w:w="4536" w:type="dxa"/>
          </w:tcPr>
          <w:p w:rsidRPr="00F32CAF" w:rsidR="00F32CAF" w:rsidP="00F32CAF" w:rsidRDefault="00F32CAF" w14:paraId="55F22333"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Allegations of Abuse against staff</w:t>
            </w:r>
          </w:p>
        </w:tc>
      </w:tr>
      <w:tr w:rsidRPr="00F32CAF" w:rsidR="00F32CAF" w:rsidTr="00EE3D41" w14:paraId="2B83E9FC" w14:textId="77777777">
        <w:trPr>
          <w:trHeight w:val="553"/>
        </w:trPr>
        <w:tc>
          <w:tcPr>
            <w:tcW w:w="709" w:type="dxa"/>
          </w:tcPr>
          <w:p w:rsidRPr="00F32CAF" w:rsidR="00F32CAF" w:rsidP="00F32CAF" w:rsidRDefault="00F32CAF" w14:paraId="5C2EBB0A"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15</w:t>
            </w:r>
          </w:p>
        </w:tc>
        <w:tc>
          <w:tcPr>
            <w:tcW w:w="4111" w:type="dxa"/>
          </w:tcPr>
          <w:p w:rsidRPr="00F32CAF" w:rsidR="00F32CAF" w:rsidP="00F32CAF" w:rsidRDefault="00F32CAF" w14:paraId="07CA46FA"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Concealed and denied pregnancy</w:t>
            </w:r>
          </w:p>
        </w:tc>
        <w:tc>
          <w:tcPr>
            <w:tcW w:w="850" w:type="dxa"/>
          </w:tcPr>
          <w:p w:rsidRPr="00F32CAF" w:rsidR="00F32CAF" w:rsidP="00F32CAF" w:rsidRDefault="00F32CAF" w14:paraId="76119E36"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33</w:t>
            </w:r>
          </w:p>
        </w:tc>
        <w:tc>
          <w:tcPr>
            <w:tcW w:w="4536" w:type="dxa"/>
          </w:tcPr>
          <w:p w:rsidRPr="00F32CAF" w:rsidR="00F32CAF" w:rsidP="00F32CAF" w:rsidRDefault="00F32CAF" w14:paraId="1CEF8311"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Safer Recruitment</w:t>
            </w:r>
          </w:p>
        </w:tc>
      </w:tr>
      <w:tr w:rsidRPr="00F32CAF" w:rsidR="00F32CAF" w:rsidTr="00EE3D41" w14:paraId="29E4295D" w14:textId="77777777">
        <w:trPr>
          <w:trHeight w:val="561"/>
        </w:trPr>
        <w:tc>
          <w:tcPr>
            <w:tcW w:w="709" w:type="dxa"/>
          </w:tcPr>
          <w:p w:rsidRPr="00F32CAF" w:rsidR="00F32CAF" w:rsidP="00F32CAF" w:rsidRDefault="00F32CAF" w14:paraId="7EB434F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16</w:t>
            </w:r>
          </w:p>
        </w:tc>
        <w:tc>
          <w:tcPr>
            <w:tcW w:w="4111" w:type="dxa"/>
          </w:tcPr>
          <w:p w:rsidRPr="00F32CAF" w:rsidR="00F32CAF" w:rsidP="00F32CAF" w:rsidRDefault="00F32CAF" w14:paraId="626118C9"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Modern Slavery</w:t>
            </w:r>
          </w:p>
        </w:tc>
        <w:tc>
          <w:tcPr>
            <w:tcW w:w="850" w:type="dxa"/>
          </w:tcPr>
          <w:p w:rsidRPr="00F32CAF" w:rsidR="00F32CAF" w:rsidP="00F32CAF" w:rsidRDefault="00F32CAF" w14:paraId="4200B940"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34</w:t>
            </w:r>
          </w:p>
        </w:tc>
        <w:tc>
          <w:tcPr>
            <w:tcW w:w="4536" w:type="dxa"/>
          </w:tcPr>
          <w:p w:rsidRPr="00F32CAF" w:rsidR="00F32CAF" w:rsidP="00F32CAF" w:rsidRDefault="00F32CAF" w14:paraId="30CFAB1C"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Review</w:t>
            </w:r>
          </w:p>
        </w:tc>
      </w:tr>
      <w:tr w:rsidRPr="00F32CAF" w:rsidR="00F32CAF" w:rsidTr="00EE3D41" w14:paraId="7B6E3AD6" w14:textId="77777777">
        <w:trPr>
          <w:trHeight w:val="561"/>
        </w:trPr>
        <w:tc>
          <w:tcPr>
            <w:tcW w:w="709" w:type="dxa"/>
          </w:tcPr>
          <w:p w:rsidRPr="00F32CAF" w:rsidR="00F32CAF" w:rsidP="00F32CAF" w:rsidRDefault="00F32CAF" w14:paraId="3113A69C"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17</w:t>
            </w:r>
          </w:p>
        </w:tc>
        <w:tc>
          <w:tcPr>
            <w:tcW w:w="4111" w:type="dxa"/>
          </w:tcPr>
          <w:p w:rsidRPr="00F32CAF" w:rsidR="00F32CAF" w:rsidP="00F32CAF" w:rsidRDefault="00F32CAF" w14:paraId="59EB6FA2"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Female Genital Mutilation</w:t>
            </w:r>
          </w:p>
        </w:tc>
        <w:tc>
          <w:tcPr>
            <w:tcW w:w="850" w:type="dxa"/>
          </w:tcPr>
          <w:p w:rsidRPr="00F32CAF" w:rsidR="00F32CAF" w:rsidP="00F32CAF" w:rsidRDefault="00F32CAF" w14:paraId="38268633"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35</w:t>
            </w:r>
          </w:p>
        </w:tc>
        <w:tc>
          <w:tcPr>
            <w:tcW w:w="4536" w:type="dxa"/>
          </w:tcPr>
          <w:p w:rsidRPr="00F32CAF" w:rsidR="00F32CAF" w:rsidP="00F32CAF" w:rsidRDefault="00F32CAF" w14:paraId="38F71F08"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Key Contacts, Roles, and Training</w:t>
            </w:r>
          </w:p>
        </w:tc>
      </w:tr>
      <w:tr w:rsidRPr="00F32CAF" w:rsidR="00F32CAF" w:rsidTr="00EE3D41" w14:paraId="73B77222" w14:textId="77777777">
        <w:trPr>
          <w:trHeight w:val="553"/>
        </w:trPr>
        <w:tc>
          <w:tcPr>
            <w:tcW w:w="709" w:type="dxa"/>
          </w:tcPr>
          <w:p w:rsidRPr="00F32CAF" w:rsidR="00F32CAF" w:rsidP="00F32CAF" w:rsidRDefault="00F32CAF" w14:paraId="4ED42824"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18</w:t>
            </w:r>
          </w:p>
        </w:tc>
        <w:tc>
          <w:tcPr>
            <w:tcW w:w="4111" w:type="dxa"/>
          </w:tcPr>
          <w:p w:rsidRPr="00F32CAF" w:rsidR="00F32CAF" w:rsidP="00F32CAF" w:rsidRDefault="00F32CAF" w14:paraId="3C14C56B" w14:textId="77777777">
            <w:pPr>
              <w:autoSpaceDE w:val="0"/>
              <w:autoSpaceDN w:val="0"/>
              <w:adjustRightInd w:val="0"/>
              <w:spacing w:before="200" w:after="200" w:line="276" w:lineRule="auto"/>
              <w:contextualSpacing/>
              <w:jc w:val="both"/>
              <w:rPr>
                <w:rFonts w:ascii="Arial" w:hAnsi="Arial" w:eastAsia="Arial" w:cs="Arial"/>
                <w:color w:val="000000"/>
              </w:rPr>
            </w:pPr>
            <w:r w:rsidRPr="00F32CAF">
              <w:rPr>
                <w:rFonts w:ascii="Arial" w:hAnsi="Arial" w:eastAsia="Arial" w:cs="Arial"/>
                <w:color w:val="000000"/>
              </w:rPr>
              <w:t>Forced Marriage</w:t>
            </w:r>
          </w:p>
        </w:tc>
        <w:tc>
          <w:tcPr>
            <w:tcW w:w="850" w:type="dxa"/>
            <w:shd w:val="clear" w:color="auto" w:fill="D9D9D9"/>
          </w:tcPr>
          <w:p w:rsidRPr="00F32CAF" w:rsidR="00F32CAF" w:rsidP="00F32CAF" w:rsidRDefault="00F32CAF" w14:paraId="03E679A2" w14:textId="77777777">
            <w:pPr>
              <w:autoSpaceDE w:val="0"/>
              <w:autoSpaceDN w:val="0"/>
              <w:adjustRightInd w:val="0"/>
              <w:spacing w:before="200" w:after="200" w:line="276" w:lineRule="auto"/>
              <w:contextualSpacing/>
              <w:jc w:val="both"/>
              <w:rPr>
                <w:rFonts w:ascii="Arial" w:hAnsi="Arial" w:eastAsia="Arial" w:cs="Arial"/>
                <w:color w:val="000000"/>
              </w:rPr>
            </w:pPr>
          </w:p>
        </w:tc>
        <w:tc>
          <w:tcPr>
            <w:tcW w:w="4536" w:type="dxa"/>
            <w:shd w:val="clear" w:color="auto" w:fill="D9D9D9"/>
          </w:tcPr>
          <w:p w:rsidRPr="00F32CAF" w:rsidR="00F32CAF" w:rsidP="00F32CAF" w:rsidRDefault="00F32CAF" w14:paraId="3BD4F493" w14:textId="77777777">
            <w:pPr>
              <w:autoSpaceDE w:val="0"/>
              <w:autoSpaceDN w:val="0"/>
              <w:adjustRightInd w:val="0"/>
              <w:spacing w:before="200" w:after="200" w:line="276" w:lineRule="auto"/>
              <w:contextualSpacing/>
              <w:jc w:val="both"/>
              <w:rPr>
                <w:rFonts w:ascii="Arial" w:hAnsi="Arial" w:eastAsia="Arial" w:cs="Arial"/>
                <w:color w:val="000000"/>
              </w:rPr>
            </w:pPr>
          </w:p>
        </w:tc>
      </w:tr>
    </w:tbl>
    <w:p w:rsidRPr="000C5AE1" w:rsidR="00F32CAF" w:rsidP="000C5AE1" w:rsidRDefault="00F32CAF" w14:paraId="117DE17E" w14:textId="4FEC6A9F">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t>Context and Rationale</w:t>
      </w:r>
    </w:p>
    <w:p w:rsidRPr="00F32CAF" w:rsidR="00F32CAF" w:rsidP="00F32CAF" w:rsidRDefault="00F32CAF" w14:paraId="7BE15D4C" w14:textId="77777777">
      <w:pPr>
        <w:autoSpaceDE w:val="0"/>
        <w:autoSpaceDN w:val="0"/>
        <w:adjustRightInd w:val="0"/>
        <w:spacing w:after="120" w:line="240" w:lineRule="auto"/>
        <w:jc w:val="both"/>
        <w:rPr>
          <w:rFonts w:ascii="Arial" w:hAnsi="Arial" w:eastAsia="Calibri" w:cs="Arial"/>
          <w:color w:val="000000"/>
        </w:rPr>
      </w:pPr>
    </w:p>
    <w:p w:rsidRPr="005B2F41" w:rsidR="00F32CAF" w:rsidP="00317C25" w:rsidRDefault="00EE3D41" w14:paraId="0FC53475" w14:textId="11C2071B">
      <w:pPr>
        <w:pBdr>
          <w:top w:val="nil"/>
          <w:left w:val="nil"/>
          <w:bottom w:val="nil"/>
          <w:right w:val="nil"/>
          <w:between w:val="nil"/>
        </w:pBdr>
        <w:autoSpaceDE w:val="0"/>
        <w:autoSpaceDN w:val="0"/>
        <w:adjustRightInd w:val="0"/>
        <w:spacing w:after="120" w:line="240" w:lineRule="auto"/>
        <w:rPr>
          <w:rFonts w:ascii="Arial" w:hAnsi="Arial" w:eastAsia="Calibri" w:cs="Arial"/>
        </w:rPr>
      </w:pPr>
      <w:r w:rsidRPr="005B2F41">
        <w:rPr>
          <w:rFonts w:ascii="Arial" w:hAnsi="Arial" w:eastAsia="Calibri" w:cs="Arial"/>
          <w:b/>
          <w:bCs/>
        </w:rPr>
        <w:t>Newchurch St Nicholas CE Primary School</w:t>
      </w:r>
      <w:r w:rsidRPr="005B2F41" w:rsidR="00F32CAF">
        <w:rPr>
          <w:rFonts w:ascii="Arial" w:hAnsi="Arial" w:eastAsia="Calibri" w:cs="Arial"/>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rsidRPr="005B2F41" w:rsidR="00F32CAF" w:rsidP="00317C25" w:rsidRDefault="00F32CAF" w14:paraId="1B7A2C1F" w14:textId="77777777">
      <w:pPr>
        <w:autoSpaceDE w:val="0"/>
        <w:autoSpaceDN w:val="0"/>
        <w:adjustRightInd w:val="0"/>
        <w:spacing w:after="120" w:line="240" w:lineRule="auto"/>
        <w:rPr>
          <w:rFonts w:ascii="Arial" w:hAnsi="Arial" w:eastAsia="Calibri" w:cs="Arial"/>
        </w:rPr>
      </w:pPr>
      <w:r w:rsidRPr="005B2F41">
        <w:rPr>
          <w:rFonts w:ascii="Arial" w:hAnsi="Arial" w:eastAsia="Calibri" w:cs="Arial"/>
        </w:rPr>
        <w:t xml:space="preserve">This policy will give clear direction to all stakeholders about expectations and our legal and moral responsibility to safeguard and promote the welfare of all children at our school. </w:t>
      </w:r>
    </w:p>
    <w:p w:rsidRPr="005B2F41" w:rsidR="00F32CAF" w:rsidP="00317C25" w:rsidRDefault="00EE3D41" w14:paraId="38FB5CE8" w14:textId="65A10CF6">
      <w:pPr>
        <w:autoSpaceDE w:val="0"/>
        <w:autoSpaceDN w:val="0"/>
        <w:adjustRightInd w:val="0"/>
        <w:spacing w:after="120" w:line="240" w:lineRule="auto"/>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Pr="005B2F41" w:rsidR="00F32CAF">
        <w:rPr>
          <w:rFonts w:ascii="Arial" w:hAnsi="Arial" w:eastAsia="Arial" w:cs="Arial"/>
          <w:b/>
          <w:bCs/>
        </w:rPr>
        <w:t>n</w:t>
      </w:r>
      <w:r w:rsidRPr="005B2F41" w:rsidR="00F32CAF">
        <w:rPr>
          <w:rFonts w:ascii="Arial" w:hAnsi="Arial" w:eastAsia="Calibri" w:cs="Arial"/>
          <w:b/>
          <w:bCs/>
        </w:rPr>
        <w:t>o single professional can have a full picture</w:t>
      </w:r>
      <w:r w:rsidRPr="005B2F41" w:rsidR="00F32CAF">
        <w:rPr>
          <w:rFonts w:ascii="Arial" w:hAnsi="Arial" w:eastAsia="Calibri" w:cs="Arial"/>
        </w:rPr>
        <w:t xml:space="preserve"> of a child’s needs and circumstances. If children and families are to receive the right help at the right time, </w:t>
      </w:r>
      <w:r w:rsidRPr="005B2F41" w:rsidR="00F32CAF">
        <w:rPr>
          <w:rFonts w:ascii="Arial" w:hAnsi="Arial" w:eastAsia="Calibri" w:cs="Arial"/>
          <w:b/>
        </w:rPr>
        <w:t>everyone</w:t>
      </w:r>
      <w:r w:rsidRPr="005B2F41" w:rsidR="00F32CAF">
        <w:rPr>
          <w:rFonts w:ascii="Arial" w:hAnsi="Arial" w:eastAsia="Calibri" w:cs="Arial"/>
        </w:rPr>
        <w:t xml:space="preserve"> who comes into contact with them has a role to play in identifying concerns, sharing information and taking prompt action.</w:t>
      </w:r>
    </w:p>
    <w:p w:rsidRPr="005B2F41" w:rsidR="00F32CAF" w:rsidP="00F32CAF" w:rsidRDefault="00F32CAF" w14:paraId="1E27FA3D" w14:textId="311D5E62">
      <w:pPr>
        <w:autoSpaceDE w:val="0"/>
        <w:autoSpaceDN w:val="0"/>
        <w:adjustRightInd w:val="0"/>
        <w:spacing w:after="120" w:line="240" w:lineRule="auto"/>
        <w:jc w:val="both"/>
        <w:rPr>
          <w:rFonts w:ascii="Arial" w:hAnsi="Arial" w:eastAsia="Arial" w:cs="Arial"/>
        </w:rPr>
      </w:pPr>
      <w:r w:rsidRPr="005B2F41">
        <w:rPr>
          <w:rFonts w:ascii="Arial" w:hAnsi="Arial" w:eastAsia="Arial" w:cs="Arial"/>
        </w:rPr>
        <w:t xml:space="preserve">This policy sets out a clear and consistent framework for delivering this </w:t>
      </w:r>
      <w:r w:rsidRPr="005B2F41" w:rsidR="00F35E2E">
        <w:rPr>
          <w:rFonts w:ascii="Arial" w:hAnsi="Arial" w:eastAsia="Arial" w:cs="Arial"/>
        </w:rPr>
        <w:t>statement</w:t>
      </w:r>
      <w:r w:rsidRPr="005B2F41">
        <w:rPr>
          <w:rFonts w:ascii="Arial" w:hAnsi="Arial" w:eastAsia="Arial" w:cs="Arial"/>
        </w:rPr>
        <w:t xml:space="preserve">, in line with safeguarding legislation and statutory guidance. It will be achieved by: </w:t>
      </w:r>
    </w:p>
    <w:p w:rsidRPr="005B2F41" w:rsidR="00F32CAF" w:rsidP="00F32CAF" w:rsidRDefault="00F32CAF" w14:paraId="7EB7B459" w14:textId="77777777">
      <w:pPr>
        <w:numPr>
          <w:ilvl w:val="0"/>
          <w:numId w:val="11"/>
        </w:numPr>
        <w:autoSpaceDE w:val="0"/>
        <w:autoSpaceDN w:val="0"/>
        <w:adjustRightInd w:val="0"/>
        <w:spacing w:before="120" w:after="120" w:line="276" w:lineRule="auto"/>
        <w:contextualSpacing/>
        <w:jc w:val="both"/>
        <w:rPr>
          <w:rFonts w:ascii="Arial" w:hAnsi="Arial" w:eastAsia="Arial" w:cs="Arial"/>
        </w:rPr>
      </w:pPr>
      <w:r w:rsidRPr="005B2F41">
        <w:rPr>
          <w:rFonts w:ascii="Arial" w:hAnsi="Arial" w:eastAsia="Arial" w:cs="Arial"/>
        </w:rPr>
        <w:t xml:space="preserve">Ensuring that members of the governing board, the headteacher,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rsidRPr="005B2F41" w:rsidR="00F32CAF" w:rsidP="00F32CAF" w:rsidRDefault="00F32CAF" w14:paraId="688EB164" w14:textId="77777777">
      <w:pPr>
        <w:numPr>
          <w:ilvl w:val="0"/>
          <w:numId w:val="11"/>
        </w:numPr>
        <w:autoSpaceDE w:val="0"/>
        <w:autoSpaceDN w:val="0"/>
        <w:adjustRightInd w:val="0"/>
        <w:spacing w:before="120" w:after="120" w:line="276" w:lineRule="auto"/>
        <w:contextualSpacing/>
        <w:jc w:val="both"/>
        <w:rPr>
          <w:rFonts w:ascii="Arial" w:hAnsi="Arial" w:eastAsia="Arial" w:cs="Arial"/>
        </w:rPr>
      </w:pPr>
      <w:r w:rsidRPr="005B2F41">
        <w:rPr>
          <w:rFonts w:ascii="Arial" w:hAnsi="Arial" w:eastAsia="Arial" w:cs="Arial"/>
        </w:rPr>
        <w:t>Teaching pupils how to keep safe and recognise behaviour that is unacceptable.</w:t>
      </w:r>
    </w:p>
    <w:p w:rsidRPr="005B2F41" w:rsidR="00F32CAF" w:rsidP="00F32CAF" w:rsidRDefault="00F32CAF" w14:paraId="45383B4B" w14:textId="77777777">
      <w:pPr>
        <w:numPr>
          <w:ilvl w:val="0"/>
          <w:numId w:val="11"/>
        </w:numPr>
        <w:autoSpaceDE w:val="0"/>
        <w:autoSpaceDN w:val="0"/>
        <w:adjustRightInd w:val="0"/>
        <w:spacing w:before="120" w:after="120" w:line="276" w:lineRule="auto"/>
        <w:contextualSpacing/>
        <w:jc w:val="both"/>
        <w:rPr>
          <w:rFonts w:ascii="Arial" w:hAnsi="Arial" w:eastAsia="Arial" w:cs="Arial"/>
        </w:rPr>
      </w:pPr>
      <w:r w:rsidRPr="005B2F41">
        <w:rPr>
          <w:rFonts w:ascii="Arial" w:hAnsi="Arial" w:eastAsia="Arial" w:cs="Arial"/>
        </w:rPr>
        <w:t>Identifying and making provision for any pupil that has been subject to, or is at risk of, abuse, neglect, or exploitation.</w:t>
      </w:r>
    </w:p>
    <w:p w:rsidRPr="005B2F41" w:rsidR="00F32CAF" w:rsidP="00F32CAF" w:rsidRDefault="00F32CAF" w14:paraId="194790A7" w14:textId="77777777">
      <w:pPr>
        <w:numPr>
          <w:ilvl w:val="0"/>
          <w:numId w:val="11"/>
        </w:numPr>
        <w:autoSpaceDE w:val="0"/>
        <w:autoSpaceDN w:val="0"/>
        <w:adjustRightInd w:val="0"/>
        <w:spacing w:before="120" w:after="120" w:line="276" w:lineRule="auto"/>
        <w:contextualSpacing/>
        <w:jc w:val="both"/>
        <w:rPr>
          <w:rFonts w:ascii="Arial" w:hAnsi="Arial" w:eastAsia="Arial" w:cs="Arial"/>
        </w:rPr>
      </w:pPr>
      <w:r w:rsidRPr="005B2F41">
        <w:rPr>
          <w:rFonts w:ascii="Arial" w:hAnsi="Arial" w:eastAsia="Arial" w:cs="Arial"/>
        </w:rPr>
        <w:t>Creating a culture of safer recruitment by adopting procedures that help deter, reject or identify people who might pose a risk to children.</w:t>
      </w:r>
    </w:p>
    <w:p w:rsidRPr="005B2F41" w:rsidR="00F32CAF" w:rsidP="00F32CAF" w:rsidRDefault="00F32CAF" w14:paraId="6985196D" w14:textId="77777777">
      <w:pPr>
        <w:numPr>
          <w:ilvl w:val="0"/>
          <w:numId w:val="11"/>
        </w:numPr>
        <w:autoSpaceDE w:val="0"/>
        <w:autoSpaceDN w:val="0"/>
        <w:adjustRightInd w:val="0"/>
        <w:spacing w:before="120" w:after="120" w:line="276" w:lineRule="auto"/>
        <w:contextualSpacing/>
        <w:jc w:val="both"/>
        <w:rPr>
          <w:rFonts w:ascii="Arial" w:hAnsi="Arial" w:eastAsia="Arial" w:cs="Arial"/>
        </w:rPr>
      </w:pPr>
      <w:r w:rsidRPr="005B2F41">
        <w:rPr>
          <w:rFonts w:ascii="Arial" w:hAnsi="Arial" w:eastAsia="Calibri" w:cs="Arial"/>
        </w:rPr>
        <w:t>Endeavour to provide a safe and welcoming environment where children are respected and valued; where the voice of the child is listened to and is paramount.</w:t>
      </w:r>
    </w:p>
    <w:p w:rsidR="001E293D" w:rsidP="001E293D" w:rsidRDefault="00F32CAF" w14:paraId="1785A3BB" w14:textId="253C7F24">
      <w:pPr>
        <w:numPr>
          <w:ilvl w:val="0"/>
          <w:numId w:val="11"/>
        </w:numPr>
        <w:autoSpaceDE w:val="0"/>
        <w:autoSpaceDN w:val="0"/>
        <w:adjustRightInd w:val="0"/>
        <w:spacing w:before="120" w:after="120" w:line="276" w:lineRule="auto"/>
        <w:contextualSpacing/>
        <w:jc w:val="both"/>
        <w:rPr>
          <w:rFonts w:ascii="Arial" w:hAnsi="Arial" w:eastAsia="Calibri" w:cs="Arial"/>
          <w:color w:val="000000"/>
        </w:rPr>
      </w:pPr>
      <w:r w:rsidRPr="005B2F41">
        <w:rPr>
          <w:rFonts w:ascii="Arial" w:hAnsi="Arial" w:eastAsia="Calibri" w:cs="Arial"/>
        </w:rPr>
        <w:t xml:space="preserve">Where it is believed that a child is at risk of or is suffering significant harm, the school will follow the procedures set out by our local </w:t>
      </w:r>
      <w:r w:rsidRPr="005B2F41" w:rsidR="00453438">
        <w:rPr>
          <w:rFonts w:ascii="Arial" w:hAnsi="Arial" w:eastAsia="Calibri" w:cs="Arial"/>
        </w:rPr>
        <w:t xml:space="preserve">Lancashire </w:t>
      </w:r>
      <w:r w:rsidRPr="005B2F41">
        <w:rPr>
          <w:rFonts w:ascii="Arial" w:hAnsi="Arial" w:eastAsia="Calibri" w:cs="Arial"/>
        </w:rPr>
        <w:t xml:space="preserve">Safeguarding Children Partnership </w:t>
      </w:r>
      <w:r w:rsidRPr="001E293D">
        <w:rPr>
          <w:rFonts w:ascii="Arial" w:hAnsi="Arial" w:eastAsia="Calibri" w:cs="Arial"/>
          <w:color w:val="000000"/>
        </w:rPr>
        <w:t xml:space="preserve">arrangements. </w:t>
      </w:r>
      <w:hyperlink w:history="1" r:id="rId13">
        <w:r w:rsidRPr="001E293D" w:rsidR="006577D0">
          <w:rPr>
            <w:rStyle w:val="Hyperlink"/>
            <w:rFonts w:ascii="Arial" w:hAnsi="Arial" w:eastAsia="Calibri"/>
          </w:rPr>
          <w:t>Reporting &amp; Support - Children's Safeguarding Assurance Partnership (safeguardingpartnership.org.uk)</w:t>
        </w:r>
      </w:hyperlink>
      <w:r w:rsidRPr="001E293D" w:rsidR="006577D0">
        <w:rPr>
          <w:rFonts w:ascii="Arial" w:hAnsi="Arial" w:eastAsia="Calibri" w:cs="Arial"/>
          <w:color w:val="000000"/>
        </w:rPr>
        <w:t xml:space="preserve"> </w:t>
      </w:r>
    </w:p>
    <w:p w:rsidR="001E293D" w:rsidP="001E293D" w:rsidRDefault="001E293D" w14:paraId="78A5C8F8" w14:textId="261F520A">
      <w:pPr>
        <w:numPr>
          <w:ilvl w:val="0"/>
          <w:numId w:val="11"/>
        </w:numPr>
        <w:autoSpaceDE w:val="0"/>
        <w:autoSpaceDN w:val="0"/>
        <w:adjustRightInd w:val="0"/>
        <w:spacing w:before="120" w:after="120" w:line="276" w:lineRule="auto"/>
        <w:contextualSpacing/>
        <w:rPr>
          <w:rFonts w:ascii="Arial" w:hAnsi="Arial" w:eastAsia="Calibri" w:cs="Arial"/>
          <w:color w:val="000000"/>
        </w:rPr>
      </w:pPr>
      <w:r w:rsidRPr="001E293D">
        <w:rPr>
          <w:rFonts w:ascii="Arial" w:hAnsi="Arial" w:eastAsia="Calibri" w:cs="Arial"/>
          <w:color w:val="000000"/>
        </w:rPr>
        <w:t>The school will have due regard to Lancashire Children's Safeguarding Assurance Partnership (CSAP) Procedures Manual</w:t>
      </w:r>
      <w:r>
        <w:rPr>
          <w:rFonts w:ascii="Arial" w:hAnsi="Arial" w:eastAsia="Calibri" w:cs="Arial"/>
          <w:color w:val="000000"/>
        </w:rPr>
        <w:t xml:space="preserve">. </w:t>
      </w:r>
    </w:p>
    <w:p w:rsidRPr="001E293D" w:rsidR="00F32CAF" w:rsidP="001E293D" w:rsidRDefault="00EE3D41" w14:paraId="0F023FB1" w14:textId="0D2EFE9C">
      <w:pPr>
        <w:autoSpaceDE w:val="0"/>
        <w:autoSpaceDN w:val="0"/>
        <w:adjustRightInd w:val="0"/>
        <w:spacing w:before="120" w:after="120" w:line="276" w:lineRule="auto"/>
        <w:ind w:left="360"/>
        <w:contextualSpacing/>
        <w:rPr>
          <w:rFonts w:ascii="Arial" w:hAnsi="Arial" w:eastAsia="Calibri" w:cs="Arial"/>
          <w:color w:val="000000"/>
        </w:rPr>
      </w:pPr>
      <w:hyperlink w:history="1" r:id="rId14">
        <w:r w:rsidR="00E95AF5">
          <w:rPr>
            <w:rStyle w:val="Hyperlink"/>
            <w:rFonts w:ascii="Arial" w:hAnsi="Arial" w:eastAsia="Calibri"/>
          </w:rPr>
          <w:t>https://panlancashirescp.trixonline.co.uk/contents/contents</w:t>
        </w:r>
      </w:hyperlink>
    </w:p>
    <w:p w:rsidR="006577D0" w:rsidP="001E293D" w:rsidRDefault="006577D0" w14:paraId="3A189941" w14:textId="77777777">
      <w:pPr>
        <w:autoSpaceDE w:val="0"/>
        <w:autoSpaceDN w:val="0"/>
        <w:adjustRightInd w:val="0"/>
        <w:spacing w:before="120" w:after="120" w:line="276" w:lineRule="auto"/>
        <w:ind w:left="360"/>
        <w:contextualSpacing/>
        <w:jc w:val="both"/>
        <w:rPr>
          <w:rFonts w:ascii="Arial" w:hAnsi="Arial" w:eastAsia="Calibri" w:cs="Arial"/>
          <w:color w:val="000000"/>
        </w:rPr>
      </w:pPr>
    </w:p>
    <w:p w:rsidRPr="006577D0" w:rsidR="001E293D" w:rsidP="001E293D" w:rsidRDefault="001E293D" w14:paraId="56517490" w14:textId="77777777">
      <w:pPr>
        <w:autoSpaceDE w:val="0"/>
        <w:autoSpaceDN w:val="0"/>
        <w:adjustRightInd w:val="0"/>
        <w:spacing w:before="120" w:after="120" w:line="276" w:lineRule="auto"/>
        <w:ind w:left="360"/>
        <w:contextualSpacing/>
        <w:jc w:val="both"/>
        <w:rPr>
          <w:rFonts w:ascii="Arial" w:hAnsi="Arial" w:eastAsia="Calibri" w:cs="Arial"/>
          <w:color w:val="000000"/>
        </w:rPr>
      </w:pPr>
    </w:p>
    <w:p w:rsidRPr="00F32CAF" w:rsidR="00F32CAF" w:rsidP="00F32CAF" w:rsidRDefault="00F32CAF" w14:paraId="5FF939C1" w14:textId="77777777">
      <w:pPr>
        <w:autoSpaceDE w:val="0"/>
        <w:autoSpaceDN w:val="0"/>
        <w:adjustRightInd w:val="0"/>
        <w:spacing w:before="120" w:after="120" w:line="240" w:lineRule="auto"/>
        <w:jc w:val="both"/>
        <w:rPr>
          <w:rFonts w:ascii="Arial" w:hAnsi="Arial" w:eastAsia="Calibri" w:cs="Arial"/>
          <w:b/>
          <w:bCs/>
          <w:color w:val="000000"/>
        </w:rPr>
      </w:pPr>
    </w:p>
    <w:p w:rsidRPr="00F32CAF" w:rsidR="00F32CAF" w:rsidP="00F32CAF" w:rsidRDefault="00F32CAF" w14:paraId="77297C73"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color w:val="000000"/>
          <w:lang w:eastAsia="en-GB"/>
        </w:rPr>
      </w:pPr>
      <w:bookmarkStart w:name="_Definitions" w:id="3"/>
      <w:bookmarkStart w:name="_[Updated]_Definitions" w:id="4"/>
      <w:bookmarkEnd w:id="3"/>
      <w:bookmarkEnd w:id="4"/>
      <w:r w:rsidRPr="00F32CAF">
        <w:rPr>
          <w:rFonts w:ascii="Arial" w:hAnsi="Arial" w:eastAsia="Times New Roman" w:cs="Arial"/>
          <w:b/>
          <w:bCs/>
          <w:color w:val="000000"/>
          <w:lang w:eastAsia="en-GB"/>
        </w:rPr>
        <w:t>Definitions</w:t>
      </w:r>
    </w:p>
    <w:p w:rsidRPr="00F32CAF" w:rsidR="00F32CAF" w:rsidP="00317C25" w:rsidRDefault="00F32CAF" w14:paraId="0D9831BB" w14:textId="77777777">
      <w:pPr>
        <w:autoSpaceDE w:val="0"/>
        <w:autoSpaceDN w:val="0"/>
        <w:adjustRightInd w:val="0"/>
        <w:spacing w:after="120" w:line="240" w:lineRule="auto"/>
        <w:rPr>
          <w:rFonts w:ascii="Arial" w:hAnsi="Arial" w:eastAsia="Calibri" w:cs="Arial"/>
          <w:color w:val="000000"/>
        </w:rPr>
      </w:pPr>
      <w:r w:rsidRPr="00F32CAF">
        <w:rPr>
          <w:rFonts w:ascii="Arial" w:hAnsi="Arial" w:eastAsia="Calibri" w:cs="Arial"/>
          <w:color w:val="000000"/>
        </w:rPr>
        <w:t xml:space="preserve">The terms </w:t>
      </w:r>
      <w:r w:rsidRPr="00F32CAF">
        <w:rPr>
          <w:rFonts w:ascii="Arial" w:hAnsi="Arial" w:eastAsia="Calibri" w:cs="Arial"/>
          <w:b/>
          <w:color w:val="000000"/>
        </w:rPr>
        <w:t>“children”</w:t>
      </w:r>
      <w:r w:rsidRPr="00F32CAF">
        <w:rPr>
          <w:rFonts w:ascii="Arial" w:hAnsi="Arial" w:eastAsia="Calibri" w:cs="Arial"/>
          <w:color w:val="000000"/>
        </w:rPr>
        <w:t xml:space="preserve"> and </w:t>
      </w:r>
      <w:r w:rsidRPr="00F32CAF">
        <w:rPr>
          <w:rFonts w:ascii="Arial" w:hAnsi="Arial" w:eastAsia="Calibri" w:cs="Arial"/>
          <w:b/>
          <w:color w:val="000000"/>
        </w:rPr>
        <w:t>“child”</w:t>
      </w:r>
      <w:r w:rsidRPr="00F32CAF">
        <w:rPr>
          <w:rFonts w:ascii="Arial" w:hAnsi="Arial" w:eastAsia="Calibri" w:cs="Arial"/>
          <w:color w:val="000000"/>
        </w:rPr>
        <w:t xml:space="preserve"> refer to anyone under the age of 18. </w:t>
      </w:r>
    </w:p>
    <w:p w:rsidRPr="005B2F41" w:rsidR="00F32CAF" w:rsidP="00317C25" w:rsidRDefault="00F32CAF" w14:paraId="22B8806B" w14:textId="31714276">
      <w:pPr>
        <w:autoSpaceDE w:val="0"/>
        <w:autoSpaceDN w:val="0"/>
        <w:adjustRightInd w:val="0"/>
        <w:spacing w:after="120" w:line="240" w:lineRule="auto"/>
        <w:rPr>
          <w:rFonts w:ascii="Arial" w:hAnsi="Arial" w:eastAsia="Calibri" w:cs="Arial"/>
        </w:rPr>
      </w:pPr>
      <w:r w:rsidRPr="00F32CAF">
        <w:rPr>
          <w:rFonts w:ascii="Arial" w:hAnsi="Arial" w:eastAsia="Calibri" w:cs="Arial"/>
          <w:color w:val="000000"/>
        </w:rPr>
        <w:t xml:space="preserve">The purpose of this safeguarding policy is to ensure every </w:t>
      </w:r>
      <w:r w:rsidRPr="005B2F41">
        <w:rPr>
          <w:rFonts w:ascii="Arial" w:hAnsi="Arial" w:eastAsia="Calibri" w:cs="Arial"/>
        </w:rPr>
        <w:t xml:space="preserve">pupil at </w:t>
      </w:r>
      <w:r w:rsidRPr="005B2F41" w:rsidR="00EE3D41">
        <w:rPr>
          <w:rFonts w:ascii="Arial" w:hAnsi="Arial" w:eastAsia="Calibri" w:cs="Arial"/>
          <w:b/>
          <w:bCs/>
        </w:rPr>
        <w:t>Newchurch St Nicholas CE Primary School</w:t>
      </w:r>
      <w:r w:rsidRPr="005B2F41" w:rsidR="00EE3D41">
        <w:rPr>
          <w:rFonts w:ascii="Arial" w:hAnsi="Arial" w:eastAsia="Calibri" w:cs="Arial"/>
        </w:rPr>
        <w:t xml:space="preserve"> </w:t>
      </w:r>
      <w:r w:rsidRPr="005B2F41">
        <w:rPr>
          <w:rFonts w:ascii="Arial" w:hAnsi="Arial" w:eastAsia="Calibri" w:cs="Arial"/>
        </w:rPr>
        <w:t>is safe and protected from harm. The Department for Education (DfE) ‘Keeping Children Safe in Education’ (September 202</w:t>
      </w:r>
      <w:r w:rsidRPr="005B2F41" w:rsidR="00E95AF5">
        <w:rPr>
          <w:rFonts w:ascii="Arial" w:hAnsi="Arial" w:eastAsia="Calibri" w:cs="Arial"/>
        </w:rPr>
        <w:t>5</w:t>
      </w:r>
      <w:r w:rsidRPr="005B2F41">
        <w:rPr>
          <w:rFonts w:ascii="Arial" w:hAnsi="Arial" w:eastAsia="Calibri" w:cs="Arial"/>
        </w:rPr>
        <w:t xml:space="preserve">), states safeguarding and promoting the welfare of children is defined for the purposes of this guidance as: </w:t>
      </w:r>
    </w:p>
    <w:p w:rsidRPr="005B2F41" w:rsidR="00D0404D" w:rsidP="00D0404D" w:rsidRDefault="00E95AF5" w14:paraId="26AF4BA4" w14:textId="508FDD59">
      <w:pPr>
        <w:pStyle w:val="ListParagraph"/>
        <w:numPr>
          <w:ilvl w:val="0"/>
          <w:numId w:val="41"/>
        </w:numPr>
        <w:spacing w:after="200" w:line="276" w:lineRule="auto"/>
        <w:rPr>
          <w:rFonts w:cs="Arial"/>
          <w:color w:val="auto"/>
          <w:sz w:val="22"/>
          <w:szCs w:val="22"/>
        </w:rPr>
      </w:pPr>
      <w:r w:rsidRPr="005B2F41">
        <w:rPr>
          <w:rFonts w:cs="Arial"/>
          <w:color w:val="auto"/>
          <w:sz w:val="22"/>
          <w:szCs w:val="22"/>
        </w:rPr>
        <w:t>p</w:t>
      </w:r>
      <w:r w:rsidRPr="005B2F41" w:rsidR="00D0404D">
        <w:rPr>
          <w:rFonts w:cs="Arial"/>
          <w:color w:val="auto"/>
          <w:sz w:val="22"/>
          <w:szCs w:val="22"/>
        </w:rPr>
        <w:t>roviding help and support to meet the needs of children as soon as problems emerge</w:t>
      </w:r>
    </w:p>
    <w:p w:rsidRPr="005B2F41" w:rsidR="00D0404D" w:rsidP="00D0404D" w:rsidRDefault="00D0404D" w14:paraId="1DF964CA" w14:textId="77777777">
      <w:pPr>
        <w:pStyle w:val="ListParagraph"/>
        <w:numPr>
          <w:ilvl w:val="0"/>
          <w:numId w:val="41"/>
        </w:numPr>
        <w:spacing w:after="200" w:line="276" w:lineRule="auto"/>
        <w:rPr>
          <w:rFonts w:cs="Arial"/>
          <w:color w:val="auto"/>
          <w:sz w:val="22"/>
          <w:szCs w:val="22"/>
        </w:rPr>
      </w:pPr>
      <w:r w:rsidRPr="005B2F41">
        <w:rPr>
          <w:rFonts w:cs="Arial"/>
          <w:color w:val="auto"/>
          <w:sz w:val="22"/>
          <w:szCs w:val="22"/>
        </w:rPr>
        <w:t>protecting children from maltreatment, whether that is within or outside the home, including online</w:t>
      </w:r>
    </w:p>
    <w:p w:rsidRPr="005B2F41" w:rsidR="00D0404D" w:rsidP="00D0404D" w:rsidRDefault="00D0404D" w14:paraId="7D5C911E" w14:textId="77777777">
      <w:pPr>
        <w:pStyle w:val="ListParagraph"/>
        <w:numPr>
          <w:ilvl w:val="0"/>
          <w:numId w:val="41"/>
        </w:numPr>
        <w:spacing w:after="200" w:line="276" w:lineRule="auto"/>
        <w:rPr>
          <w:rFonts w:cs="Arial"/>
          <w:color w:val="auto"/>
          <w:sz w:val="22"/>
          <w:szCs w:val="22"/>
        </w:rPr>
      </w:pPr>
      <w:r w:rsidRPr="005B2F41">
        <w:rPr>
          <w:rFonts w:cs="Arial"/>
          <w:color w:val="auto"/>
          <w:sz w:val="22"/>
          <w:szCs w:val="22"/>
        </w:rPr>
        <w:t>preventing the impairment of children’s mental and physical health or development</w:t>
      </w:r>
    </w:p>
    <w:p w:rsidRPr="005B2F41" w:rsidR="00D0404D" w:rsidP="00D0404D" w:rsidRDefault="00D0404D" w14:paraId="2097A38A" w14:textId="77777777">
      <w:pPr>
        <w:pStyle w:val="ListParagraph"/>
        <w:numPr>
          <w:ilvl w:val="0"/>
          <w:numId w:val="41"/>
        </w:numPr>
        <w:spacing w:after="200" w:line="276" w:lineRule="auto"/>
        <w:rPr>
          <w:rFonts w:cs="Arial"/>
          <w:color w:val="auto"/>
          <w:sz w:val="22"/>
          <w:szCs w:val="22"/>
        </w:rPr>
      </w:pPr>
      <w:r w:rsidRPr="005B2F41">
        <w:rPr>
          <w:rFonts w:cs="Arial"/>
          <w:color w:val="auto"/>
          <w:sz w:val="22"/>
          <w:szCs w:val="22"/>
        </w:rPr>
        <w:t>ensuring that children grow up in circumstances consistent with the provision of safe and effective care</w:t>
      </w:r>
    </w:p>
    <w:p w:rsidRPr="005B2F41" w:rsidR="00D0404D" w:rsidP="00D0404D" w:rsidRDefault="00D0404D" w14:paraId="4440EB28" w14:textId="11BFEDF8">
      <w:pPr>
        <w:pStyle w:val="ListParagraph"/>
        <w:numPr>
          <w:ilvl w:val="0"/>
          <w:numId w:val="41"/>
        </w:numPr>
        <w:spacing w:after="200" w:line="276" w:lineRule="auto"/>
        <w:rPr>
          <w:rFonts w:cs="Arial"/>
          <w:color w:val="auto"/>
          <w:sz w:val="22"/>
          <w:szCs w:val="22"/>
        </w:rPr>
      </w:pPr>
      <w:proofErr w:type="gramStart"/>
      <w:r w:rsidRPr="005B2F41">
        <w:rPr>
          <w:rFonts w:cs="Arial"/>
          <w:color w:val="auto"/>
          <w:sz w:val="22"/>
          <w:szCs w:val="22"/>
        </w:rPr>
        <w:t>taking action</w:t>
      </w:r>
      <w:proofErr w:type="gramEnd"/>
      <w:r w:rsidRPr="005B2F41">
        <w:rPr>
          <w:rFonts w:cs="Arial"/>
          <w:color w:val="auto"/>
          <w:sz w:val="22"/>
          <w:szCs w:val="22"/>
        </w:rPr>
        <w:t xml:space="preserve"> to enable all children to have the best outcomes.</w:t>
      </w:r>
    </w:p>
    <w:p w:rsidRPr="005B2F41" w:rsidR="00F32CAF" w:rsidP="00F32CAF" w:rsidRDefault="00F32CAF" w14:paraId="75426DC4"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317C25" w:rsidRDefault="00F32CAF" w14:paraId="694E97B2" w14:textId="77777777">
      <w:pPr>
        <w:autoSpaceDE w:val="0"/>
        <w:autoSpaceDN w:val="0"/>
        <w:adjustRightInd w:val="0"/>
        <w:spacing w:after="120" w:line="240" w:lineRule="auto"/>
        <w:rPr>
          <w:rFonts w:ascii="Arial" w:hAnsi="Arial" w:eastAsia="Calibri" w:cs="Arial"/>
        </w:rPr>
      </w:pPr>
      <w:r w:rsidRPr="005B2F41">
        <w:rPr>
          <w:rFonts w:ascii="Arial" w:hAnsi="Arial" w:eastAsia="Calibri" w:cs="Arial"/>
        </w:rPr>
        <w:t xml:space="preserve">Children can abuse other children. This is generally referred to as </w:t>
      </w:r>
      <w:r w:rsidRPr="005B2F41">
        <w:rPr>
          <w:rFonts w:ascii="Arial" w:hAnsi="Arial" w:eastAsia="Calibri" w:cs="Arial"/>
          <w:b/>
          <w:bCs/>
        </w:rPr>
        <w:t>child-on-child abuse</w:t>
      </w:r>
      <w:r w:rsidRPr="005B2F41">
        <w:rPr>
          <w:rFonts w:ascii="Arial" w:hAnsi="Arial" w:eastAsia="Calibri" w:cs="Arial"/>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rsidRPr="005B2F41" w:rsidR="00F32CAF" w:rsidP="00317C25" w:rsidRDefault="00F32CAF" w14:paraId="071E6C4C" w14:textId="77777777">
      <w:pPr>
        <w:autoSpaceDE w:val="0"/>
        <w:autoSpaceDN w:val="0"/>
        <w:adjustRightInd w:val="0"/>
        <w:spacing w:after="120" w:line="240" w:lineRule="auto"/>
        <w:rPr>
          <w:rFonts w:ascii="Arial" w:hAnsi="Arial" w:eastAsia="Calibri" w:cs="Arial"/>
        </w:rPr>
      </w:pPr>
      <w:r w:rsidRPr="005B2F41">
        <w:rPr>
          <w:rFonts w:ascii="Arial" w:hAnsi="Arial" w:eastAsia="Calibri" w:cs="Arial"/>
        </w:rPr>
        <w:t xml:space="preserve">For the purposes of this policy, </w:t>
      </w:r>
      <w:r w:rsidRPr="005B2F41">
        <w:rPr>
          <w:rFonts w:ascii="Arial" w:hAnsi="Arial" w:eastAsia="Calibri" w:cs="Arial"/>
          <w:b/>
          <w:bCs/>
        </w:rPr>
        <w:t xml:space="preserve">“sexual violence” </w:t>
      </w:r>
      <w:r w:rsidRPr="005B2F41">
        <w:rPr>
          <w:rFonts w:ascii="Arial" w:hAnsi="Arial" w:eastAsia="Calibri" w:cs="Arial"/>
        </w:rPr>
        <w:t>refers to the following offences as defined under the Sexual Offences Act 2003:</w:t>
      </w:r>
    </w:p>
    <w:p w:rsidRPr="005B2F41" w:rsidR="00F32CAF" w:rsidP="00F32CAF" w:rsidRDefault="00F32CAF" w14:paraId="352D50EA" w14:textId="77777777">
      <w:pPr>
        <w:numPr>
          <w:ilvl w:val="0"/>
          <w:numId w:val="3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rPr>
        <w:t>Rape:</w:t>
      </w:r>
      <w:r w:rsidRPr="005B2F41">
        <w:rPr>
          <w:rFonts w:ascii="Arial" w:hAnsi="Arial" w:eastAsia="Calibri" w:cs="Arial"/>
        </w:rPr>
        <w:t xml:space="preserve"> A person (A) commits an offence of rape if they intentionally penetrate the vagina, anus or mouth of another person (B) with their penis, B does not consent to the penetration, and A does not reasonably believe that B consents.</w:t>
      </w:r>
    </w:p>
    <w:p w:rsidRPr="005B2F41" w:rsidR="00F32CAF" w:rsidP="00F32CAF" w:rsidRDefault="00F32CAF" w14:paraId="2685E86B" w14:textId="77777777">
      <w:pPr>
        <w:numPr>
          <w:ilvl w:val="0"/>
          <w:numId w:val="3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rPr>
        <w:t>Assault by penetration:</w:t>
      </w:r>
      <w:r w:rsidRPr="005B2F41">
        <w:rPr>
          <w:rFonts w:ascii="Arial" w:hAnsi="Arial" w:eastAsia="Calibri"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Pr="005B2F41" w:rsidR="00F32CAF" w:rsidP="00F32CAF" w:rsidRDefault="00F32CAF" w14:paraId="7A320851" w14:textId="77777777">
      <w:pPr>
        <w:numPr>
          <w:ilvl w:val="0"/>
          <w:numId w:val="3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rPr>
        <w:t>Sexual assault:</w:t>
      </w:r>
      <w:r w:rsidRPr="005B2F41">
        <w:rPr>
          <w:rFonts w:ascii="Arial" w:hAnsi="Arial" w:eastAsia="Calibri" w:cs="Arial"/>
        </w:rPr>
        <w:t xml:space="preserve"> A person (A) commits an offence of sexual assault if they intentionally touch another person (B), the touching is sexual, B does not consent to the touching, and A does not reasonably believe that B consents.</w:t>
      </w:r>
    </w:p>
    <w:p w:rsidRPr="005B2F41" w:rsidR="00F32CAF" w:rsidP="00F32CAF" w:rsidRDefault="00F32CAF" w14:paraId="6C75F526" w14:textId="35D5186E">
      <w:pPr>
        <w:numPr>
          <w:ilvl w:val="0"/>
          <w:numId w:val="3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Causing someone to engage in sexual activity without consent:</w:t>
      </w:r>
      <w:r w:rsidRPr="005B2F41">
        <w:rPr>
          <w:rFonts w:ascii="Arial" w:hAnsi="Arial" w:eastAsia="Calibri" w:cs="Arial"/>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Pr="005B2F41" w:rsidR="00F32CAF" w:rsidP="00F32CAF" w:rsidRDefault="00F32CAF" w14:paraId="4B17088E"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317C25" w:rsidRDefault="00F32CAF" w14:paraId="044A9809" w14:textId="77777777">
      <w:pPr>
        <w:autoSpaceDE w:val="0"/>
        <w:autoSpaceDN w:val="0"/>
        <w:adjustRightInd w:val="0"/>
        <w:spacing w:after="120" w:line="240" w:lineRule="auto"/>
        <w:rPr>
          <w:rFonts w:ascii="Arial" w:hAnsi="Arial" w:eastAsia="Calibri" w:cs="Arial"/>
          <w:b/>
          <w:bCs/>
        </w:rPr>
      </w:pPr>
      <w:r w:rsidRPr="005B2F41">
        <w:rPr>
          <w:rFonts w:ascii="Arial" w:hAnsi="Arial" w:eastAsia="Calibri" w:cs="Arial"/>
        </w:rPr>
        <w:t>For the purposes of this policy,</w:t>
      </w:r>
      <w:r w:rsidRPr="005B2F41">
        <w:rPr>
          <w:rFonts w:ascii="Arial" w:hAnsi="Arial" w:eastAsia="Calibri" w:cs="Arial"/>
          <w:b/>
          <w:bCs/>
        </w:rPr>
        <w:t xml:space="preserve"> “sexual harassment” </w:t>
      </w:r>
      <w:r w:rsidRPr="005B2F41">
        <w:rPr>
          <w:rFonts w:ascii="Arial" w:hAnsi="Arial" w:eastAsia="Calibri" w:cs="Arial"/>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5B2F41">
        <w:rPr>
          <w:rFonts w:ascii="Arial" w:hAnsi="Arial" w:eastAsia="Calibri" w:cs="Arial"/>
          <w:b/>
          <w:bCs/>
        </w:rPr>
        <w:t>:</w:t>
      </w:r>
    </w:p>
    <w:p w:rsidRPr="005B2F41" w:rsidR="00F32CAF" w:rsidP="00F32CAF" w:rsidRDefault="00F32CAF" w14:paraId="3CB75408" w14:textId="77777777">
      <w:pPr>
        <w:numPr>
          <w:ilvl w:val="0"/>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Sexual comments, such as sexual stories, lewd comments, sexual remarks about clothes and appearance, and sexualised name-calling.</w:t>
      </w:r>
    </w:p>
    <w:p w:rsidRPr="005B2F41" w:rsidR="00F32CAF" w:rsidP="00F32CAF" w:rsidRDefault="00F32CAF" w14:paraId="601F8AAD" w14:textId="77777777">
      <w:pPr>
        <w:numPr>
          <w:ilvl w:val="0"/>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Sexual “jokes” and taunting.</w:t>
      </w:r>
    </w:p>
    <w:p w:rsidRPr="005B2F41" w:rsidR="00F32CAF" w:rsidP="00F32CAF" w:rsidRDefault="00F32CAF" w14:paraId="3517EB89" w14:textId="77777777">
      <w:pPr>
        <w:numPr>
          <w:ilvl w:val="0"/>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Physical behaviour, such as deliberately brushing against someone, interfering with someone’s clothes, and displaying images of a sexual nature.</w:t>
      </w:r>
    </w:p>
    <w:p w:rsidRPr="005B2F41" w:rsidR="00F32CAF" w:rsidP="00F32CAF" w:rsidRDefault="00F32CAF" w14:paraId="71B3B4B1" w14:textId="77777777">
      <w:pPr>
        <w:numPr>
          <w:ilvl w:val="0"/>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Online sexual harassment, which may be standalone or part of a wider pattern of sexual harassment and/or sexual violence. This includes: </w:t>
      </w:r>
    </w:p>
    <w:p w:rsidRPr="005B2F41" w:rsidR="00F32CAF" w:rsidP="00F32CAF" w:rsidRDefault="00F32CAF" w14:paraId="1627E6E9" w14:textId="77777777">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consensual and non-consensual sharing of nude and semi-nude images and/or videos.</w:t>
      </w:r>
    </w:p>
    <w:p w:rsidRPr="005B2F41" w:rsidR="00F32CAF" w:rsidP="00F32CAF" w:rsidRDefault="00F32CAF" w14:paraId="13D22ED2" w14:textId="77777777">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Sharing unwanted explicit content.</w:t>
      </w:r>
    </w:p>
    <w:p w:rsidRPr="005B2F41" w:rsidR="00F32CAF" w:rsidP="00F32CAF" w:rsidRDefault="00F32CAF" w14:paraId="015AEE48" w14:textId="77777777">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Upskirting.</w:t>
      </w:r>
    </w:p>
    <w:p w:rsidRPr="005B2F41" w:rsidR="00F32CAF" w:rsidP="00F32CAF" w:rsidRDefault="00F32CAF" w14:paraId="1873F848" w14:textId="77777777">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Sexualised online bullying. </w:t>
      </w:r>
    </w:p>
    <w:p w:rsidRPr="005B2F41" w:rsidR="00F32CAF" w:rsidP="00F32CAF" w:rsidRDefault="00F32CAF" w14:paraId="34089782" w14:textId="77777777">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Unwanted sexual comments and messages, including on social media. </w:t>
      </w:r>
    </w:p>
    <w:p w:rsidRPr="005B2F41" w:rsidR="00F32CAF" w:rsidP="00F32CAF" w:rsidRDefault="00F32CAF" w14:paraId="48A921CB" w14:textId="4DB00C32">
      <w:pPr>
        <w:numPr>
          <w:ilvl w:val="1"/>
          <w:numId w:val="31"/>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Sexual exploitation, coercion, and threats. </w:t>
      </w:r>
    </w:p>
    <w:p w:rsidRPr="005B2F41" w:rsidR="00F32CAF" w:rsidP="00F32CAF" w:rsidRDefault="00F32CAF" w14:paraId="75D0C77B" w14:textId="77777777">
      <w:pPr>
        <w:autoSpaceDE w:val="0"/>
        <w:autoSpaceDN w:val="0"/>
        <w:adjustRightInd w:val="0"/>
        <w:spacing w:after="200" w:line="276" w:lineRule="auto"/>
        <w:ind w:left="1440"/>
        <w:contextualSpacing/>
        <w:jc w:val="both"/>
        <w:rPr>
          <w:rFonts w:ascii="Arial" w:hAnsi="Arial" w:eastAsia="Calibri" w:cs="Arial"/>
        </w:rPr>
      </w:pPr>
    </w:p>
    <w:p w:rsidRPr="005B2F41" w:rsidR="00F32CAF" w:rsidP="00317C25" w:rsidRDefault="00F32CAF" w14:paraId="1B82367D" w14:textId="77777777">
      <w:pPr>
        <w:autoSpaceDE w:val="0"/>
        <w:autoSpaceDN w:val="0"/>
        <w:adjustRightInd w:val="0"/>
        <w:spacing w:after="120" w:line="240" w:lineRule="auto"/>
        <w:rPr>
          <w:rFonts w:ascii="Arial" w:hAnsi="Arial" w:eastAsia="Calibri" w:cs="Arial"/>
        </w:rPr>
      </w:pPr>
      <w:r w:rsidRPr="005B2F41">
        <w:rPr>
          <w:rFonts w:ascii="Arial" w:hAnsi="Arial" w:eastAsia="Calibri" w:cs="Arial"/>
          <w:b/>
        </w:rPr>
        <w:t xml:space="preserve">Upskirting </w:t>
      </w:r>
      <w:r w:rsidRPr="005B2F41">
        <w:rPr>
          <w:rFonts w:ascii="Arial" w:hAnsi="Arial" w:eastAsia="Calibri" w:cs="Arial"/>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Pr="005B2F41" w:rsidR="00874664" w:rsidP="00317C25" w:rsidRDefault="00F32CAF" w14:paraId="31863F8E" w14:textId="7F0C7D0E">
      <w:pPr>
        <w:autoSpaceDE w:val="0"/>
        <w:autoSpaceDN w:val="0"/>
        <w:adjustRightInd w:val="0"/>
        <w:spacing w:after="120" w:line="240" w:lineRule="auto"/>
        <w:rPr>
          <w:rFonts w:ascii="Arial" w:hAnsi="Arial" w:eastAsia="Calibri" w:cs="Arial"/>
        </w:rPr>
      </w:pPr>
      <w:r w:rsidRPr="005B2F41">
        <w:rPr>
          <w:rFonts w:ascii="Arial" w:hAnsi="Arial" w:eastAsia="Calibri" w:cs="Arial"/>
          <w:b/>
          <w:bCs/>
        </w:rPr>
        <w:t>Consensual and non-consensual sharing of nude and semi-nude images and/or videos</w:t>
      </w:r>
      <w:r w:rsidRPr="005B2F41">
        <w:rPr>
          <w:rFonts w:ascii="Arial" w:hAnsi="Arial" w:eastAsia="Calibri" w:cs="Arial"/>
        </w:rPr>
        <w:t xml:space="preserve">, colloquially known as </w:t>
      </w:r>
      <w:r w:rsidRPr="005B2F41">
        <w:rPr>
          <w:rFonts w:ascii="Arial" w:hAnsi="Arial" w:eastAsia="Calibri" w:cs="Arial"/>
          <w:b/>
          <w:bCs/>
        </w:rPr>
        <w:t>“sexting” and "youth produced imagery"</w:t>
      </w:r>
      <w:r w:rsidRPr="005B2F41">
        <w:rPr>
          <w:rFonts w:ascii="Arial" w:hAnsi="Arial" w:eastAsia="Calibri" w:cs="Arial"/>
        </w:rPr>
        <w:t xml:space="preserve">, is defined as the sharing between pupils of sexually explicit content, including indecent imagery. </w:t>
      </w:r>
      <w:r w:rsidRPr="005B2F41" w:rsidR="00874664">
        <w:rPr>
          <w:rFonts w:ascii="Arial" w:hAnsi="Arial" w:eastAsia="Calibri" w:cs="Arial"/>
        </w:rPr>
        <w:t>This definition does not cover children under the age of 18 sharing adult pornography or exchanging messages that do not contain sexual images.</w:t>
      </w:r>
    </w:p>
    <w:p w:rsidRPr="005B2F41" w:rsidR="00F32CAF" w:rsidP="00F32CAF" w:rsidRDefault="00F32CAF" w14:paraId="6D710B03" w14:textId="6AEA1721">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 xml:space="preserve">Indecent imagery </w:t>
      </w:r>
      <w:r w:rsidRPr="005B2F41">
        <w:rPr>
          <w:rFonts w:ascii="Arial" w:hAnsi="Arial" w:eastAsia="Calibri" w:cs="Arial"/>
        </w:rPr>
        <w:t>is defined as an image which meets one or more of the following criteria:</w:t>
      </w:r>
    </w:p>
    <w:p w:rsidRPr="005B2F41" w:rsidR="00F32CAF" w:rsidP="00F32CAF" w:rsidRDefault="00F32CAF" w14:paraId="24C0555F" w14:textId="77777777">
      <w:pPr>
        <w:numPr>
          <w:ilvl w:val="0"/>
          <w:numId w:val="1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Nude or semi-nude sexual posing</w:t>
      </w:r>
    </w:p>
    <w:p w:rsidRPr="005B2F41" w:rsidR="00F32CAF" w:rsidP="00F32CAF" w:rsidRDefault="00F32CAF" w14:paraId="0197EAEB" w14:textId="77777777">
      <w:pPr>
        <w:numPr>
          <w:ilvl w:val="0"/>
          <w:numId w:val="1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 child touching themselves in a sexual way</w:t>
      </w:r>
    </w:p>
    <w:p w:rsidRPr="005B2F41" w:rsidR="00F32CAF" w:rsidP="00F32CAF" w:rsidRDefault="00F32CAF" w14:paraId="3C1BDED6" w14:textId="77777777">
      <w:pPr>
        <w:numPr>
          <w:ilvl w:val="0"/>
          <w:numId w:val="1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Any sexual activity involving a child</w:t>
      </w:r>
    </w:p>
    <w:p w:rsidRPr="005B2F41" w:rsidR="00F32CAF" w:rsidP="00F32CAF" w:rsidRDefault="00F32CAF" w14:paraId="14408AB1" w14:textId="77777777">
      <w:pPr>
        <w:numPr>
          <w:ilvl w:val="0"/>
          <w:numId w:val="1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Someone hurting a child sexually</w:t>
      </w:r>
    </w:p>
    <w:p w:rsidRPr="005B2F41" w:rsidR="00F32CAF" w:rsidP="00F32CAF" w:rsidRDefault="00F32CAF" w14:paraId="0B156A2B" w14:textId="76692BEA">
      <w:pPr>
        <w:numPr>
          <w:ilvl w:val="0"/>
          <w:numId w:val="1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Sexual activity that involves animals</w:t>
      </w:r>
      <w:r w:rsidRPr="005B2F41" w:rsidR="00874664">
        <w:rPr>
          <w:rFonts w:ascii="Arial" w:hAnsi="Arial" w:eastAsia="Calibri" w:cs="Arial"/>
        </w:rPr>
        <w:t>.</w:t>
      </w:r>
    </w:p>
    <w:p w:rsidRPr="005B2F41" w:rsidR="00874664" w:rsidP="00874664" w:rsidRDefault="00874664" w14:paraId="5DCABB62" w14:textId="77777777">
      <w:pPr>
        <w:autoSpaceDE w:val="0"/>
        <w:autoSpaceDN w:val="0"/>
        <w:adjustRightInd w:val="0"/>
        <w:spacing w:after="200" w:line="276" w:lineRule="auto"/>
        <w:contextualSpacing/>
        <w:jc w:val="both"/>
        <w:rPr>
          <w:rFonts w:ascii="Arial" w:hAnsi="Arial" w:eastAsia="Calibri" w:cs="Arial"/>
        </w:rPr>
      </w:pPr>
    </w:p>
    <w:p w:rsidRPr="005B2F41" w:rsidR="00874664" w:rsidP="00874664" w:rsidRDefault="00874664" w14:paraId="5F573CBB" w14:textId="18D745BA">
      <w:p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“Deep fakes” and “deep nudes” refer to digitally manipulated and AI-generated nudes and semi-nudes.</w:t>
      </w:r>
    </w:p>
    <w:p w:rsidRPr="005B2F41" w:rsidR="00F32CAF" w:rsidP="00F32CAF" w:rsidRDefault="00F32CAF" w14:paraId="3CD92A62"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317C25" w:rsidRDefault="00F32CAF" w14:paraId="4F969A22" w14:textId="77777777">
      <w:pPr>
        <w:autoSpaceDE w:val="0"/>
        <w:autoSpaceDN w:val="0"/>
        <w:adjustRightInd w:val="0"/>
        <w:spacing w:after="120" w:line="240" w:lineRule="auto"/>
        <w:rPr>
          <w:rFonts w:ascii="Arial" w:hAnsi="Arial" w:eastAsia="Calibri" w:cs="Arial"/>
        </w:rPr>
      </w:pPr>
      <w:r w:rsidRPr="005B2F41">
        <w:rPr>
          <w:rFonts w:ascii="Arial" w:hAnsi="Arial" w:eastAsia="Calibri" w:cs="Arial"/>
          <w:b/>
          <w:bCs/>
        </w:rPr>
        <w:t>Consent</w:t>
      </w:r>
      <w:r w:rsidRPr="005B2F41">
        <w:rPr>
          <w:rFonts w:ascii="Arial" w:hAnsi="Arial" w:eastAsia="Calibri" w:cs="Arial"/>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Pr="005B2F41" w:rsidR="00F32CAF" w:rsidP="00F32CAF" w:rsidRDefault="00F32CAF" w14:paraId="5FA3F220"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Legal_framework" w:id="5"/>
      <w:bookmarkEnd w:id="5"/>
      <w:r w:rsidRPr="005B2F41">
        <w:rPr>
          <w:rFonts w:ascii="Arial" w:hAnsi="Arial" w:eastAsia="Times New Roman" w:cs="Arial"/>
          <w:b/>
          <w:bCs/>
          <w:lang w:eastAsia="en-GB"/>
        </w:rPr>
        <w:t xml:space="preserve">Law and Guidance </w:t>
      </w:r>
    </w:p>
    <w:p w:rsidRPr="005B2F41" w:rsidR="00F32CAF" w:rsidP="00F32CAF" w:rsidRDefault="00F32CAF" w14:paraId="2F8CA56B" w14:textId="45918042">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This policy has due regard to all relevant legislation</w:t>
      </w:r>
      <w:r w:rsidRPr="005B2F41" w:rsidR="00DE66B7">
        <w:rPr>
          <w:rFonts w:ascii="Arial" w:hAnsi="Arial" w:eastAsia="Calibri" w:cs="Arial"/>
        </w:rPr>
        <w:t>,</w:t>
      </w:r>
      <w:r w:rsidRPr="005B2F41">
        <w:rPr>
          <w:rFonts w:ascii="Arial" w:hAnsi="Arial" w:eastAsia="Calibri" w:cs="Arial"/>
        </w:rPr>
        <w:t xml:space="preserve"> statutory </w:t>
      </w:r>
      <w:r w:rsidRPr="005B2F41" w:rsidR="00DE66B7">
        <w:rPr>
          <w:rFonts w:ascii="Arial" w:hAnsi="Arial" w:eastAsia="Calibri" w:cs="Arial"/>
        </w:rPr>
        <w:t xml:space="preserve">and non-statutory </w:t>
      </w:r>
      <w:r w:rsidRPr="005B2F41">
        <w:rPr>
          <w:rFonts w:ascii="Arial" w:hAnsi="Arial" w:eastAsia="Calibri" w:cs="Arial"/>
        </w:rPr>
        <w:t xml:space="preserve">guidance including, but not limited to:  </w:t>
      </w:r>
    </w:p>
    <w:p w:rsidRPr="005B2F41" w:rsidR="00F32CAF" w:rsidP="00F32CAF" w:rsidRDefault="00F32CAF" w14:paraId="047C3E47" w14:textId="77777777">
      <w:pPr>
        <w:autoSpaceDE w:val="0"/>
        <w:autoSpaceDN w:val="0"/>
        <w:adjustRightInd w:val="0"/>
        <w:spacing w:before="100" w:beforeAutospacing="1" w:after="100" w:afterAutospacing="1" w:line="240" w:lineRule="auto"/>
        <w:ind w:left="720"/>
        <w:contextualSpacing/>
        <w:jc w:val="both"/>
        <w:rPr>
          <w:rFonts w:ascii="Arial" w:hAnsi="Arial" w:eastAsia="Calibri" w:cs="Arial"/>
        </w:rPr>
      </w:pPr>
    </w:p>
    <w:p w:rsidRPr="005B2F41" w:rsidR="00DE66B7" w:rsidP="00DE66B7" w:rsidRDefault="00DE66B7" w14:paraId="55104923" w14:textId="77777777">
      <w:pPr>
        <w:autoSpaceDE w:val="0"/>
        <w:autoSpaceDN w:val="0"/>
        <w:adjustRightInd w:val="0"/>
        <w:spacing w:after="200" w:line="276" w:lineRule="auto"/>
        <w:ind w:left="720"/>
        <w:contextualSpacing/>
        <w:jc w:val="both"/>
        <w:rPr>
          <w:rFonts w:ascii="Arial" w:hAnsi="Arial" w:eastAsia="Calibri" w:cs="Arial"/>
          <w:b/>
          <w:bCs/>
        </w:rPr>
      </w:pPr>
      <w:r w:rsidRPr="005B2F41">
        <w:rPr>
          <w:rFonts w:ascii="Arial" w:hAnsi="Arial" w:eastAsia="Calibri" w:cs="Arial"/>
          <w:b/>
          <w:bCs/>
        </w:rPr>
        <w:t>Legislation</w:t>
      </w:r>
    </w:p>
    <w:p w:rsidRPr="005B2F41" w:rsidR="00DE66B7" w:rsidP="00DE66B7" w:rsidRDefault="00DE66B7" w14:paraId="22722765" w14:textId="77777777">
      <w:pPr>
        <w:autoSpaceDE w:val="0"/>
        <w:autoSpaceDN w:val="0"/>
        <w:adjustRightInd w:val="0"/>
        <w:spacing w:after="200" w:line="276" w:lineRule="auto"/>
        <w:ind w:left="720"/>
        <w:contextualSpacing/>
        <w:jc w:val="both"/>
        <w:rPr>
          <w:rFonts w:ascii="Arial" w:hAnsi="Arial" w:eastAsia="Calibri" w:cs="Arial"/>
          <w:b/>
          <w:bCs/>
        </w:rPr>
      </w:pPr>
    </w:p>
    <w:p w:rsidRPr="005B2F41" w:rsidR="00DE66B7" w:rsidP="00DE66B7" w:rsidRDefault="00DE66B7" w14:paraId="6CD2B7DA"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Children Act 1989</w:t>
      </w:r>
    </w:p>
    <w:p w:rsidRPr="005B2F41" w:rsidR="00DE66B7" w:rsidP="00DE66B7" w:rsidRDefault="00DE66B7" w14:paraId="6AE414DD"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Children Act 2004</w:t>
      </w:r>
    </w:p>
    <w:p w:rsidRPr="005B2F41" w:rsidR="00DE66B7" w:rsidP="00DE66B7" w:rsidRDefault="00DE66B7" w14:paraId="4B014710"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Safeguarding Vulnerable Groups Act 2006</w:t>
      </w:r>
    </w:p>
    <w:p w:rsidRPr="005B2F41" w:rsidR="00DE66B7" w:rsidP="00DE66B7" w:rsidRDefault="00DE66B7" w14:paraId="0B10167E"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Education (School Teachers’ Appraisal) (England) Regulations 2012 (as amended)</w:t>
      </w:r>
    </w:p>
    <w:p w:rsidRPr="005B2F41" w:rsidR="00DE66B7" w:rsidP="00DE66B7" w:rsidRDefault="00DE66B7" w14:paraId="02231781" w14:textId="51640324">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Education Act 2002</w:t>
      </w:r>
    </w:p>
    <w:p w:rsidRPr="005B2F41" w:rsidR="00DE66B7" w:rsidP="00DE66B7" w:rsidRDefault="00DE66B7" w14:paraId="033BA5E9"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Sexual Offences Act 2003</w:t>
      </w:r>
    </w:p>
    <w:p w:rsidRPr="005B2F41" w:rsidR="00DE66B7" w:rsidP="00DE66B7" w:rsidRDefault="00DE66B7" w14:paraId="22588FB9"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Female Genital Mutilation Act 2003 (as inserted by the Serious Crime Act 2015)</w:t>
      </w:r>
    </w:p>
    <w:p w:rsidRPr="005B2F41" w:rsidR="00DE66B7" w:rsidP="00DE66B7" w:rsidRDefault="00DE66B7" w14:paraId="3A8E68E7"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Apprenticeships, Children and Learning Act 2009 </w:t>
      </w:r>
    </w:p>
    <w:p w:rsidRPr="005B2F41" w:rsidR="00DE66B7" w:rsidP="00DE66B7" w:rsidRDefault="00DE66B7" w14:paraId="045B3559"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Equality Act 2010</w:t>
      </w:r>
    </w:p>
    <w:p w:rsidRPr="005B2F41" w:rsidR="00DE66B7" w:rsidP="00DE66B7" w:rsidRDefault="00DE66B7" w14:paraId="3A1A3920"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Counter-Terrorism and Security Act 2015</w:t>
      </w:r>
    </w:p>
    <w:p w:rsidRPr="005B2F41" w:rsidR="00DE66B7" w:rsidP="00DE66B7" w:rsidRDefault="00DE66B7" w14:paraId="1B0E5765"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UK General Data Protection Regulation (UK GDPR)</w:t>
      </w:r>
    </w:p>
    <w:p w:rsidRPr="005B2F41" w:rsidR="00DE66B7" w:rsidP="00DE66B7" w:rsidRDefault="00DE66B7" w14:paraId="103B7E35"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Data Protection Act 2018</w:t>
      </w:r>
    </w:p>
    <w:p w:rsidRPr="005B2F41" w:rsidR="00DE66B7" w:rsidP="00DE66B7" w:rsidRDefault="00DE66B7" w14:paraId="556579CA"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rPr>
        <w:t>**This only applies to primary schools – delete for secondary schools</w:t>
      </w:r>
      <w:r w:rsidRPr="005B2F41">
        <w:rPr>
          <w:rFonts w:ascii="Arial" w:hAnsi="Arial" w:eastAsia="Calibri" w:cs="Arial"/>
        </w:rPr>
        <w:t>** The Childcare (Disqualification) and Childcare (Early Years Provision Free of Charge) (Extended Entitlement) (Amendment) Regulations 2018</w:t>
      </w:r>
    </w:p>
    <w:p w:rsidRPr="005B2F41" w:rsidR="00DE66B7" w:rsidP="00DE66B7" w:rsidRDefault="00DE66B7" w14:paraId="30FE1F9D"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Voyeurism (Offences) Act 2019</w:t>
      </w:r>
    </w:p>
    <w:p w:rsidRPr="005B2F41" w:rsidR="00DE66B7" w:rsidP="00DE66B7" w:rsidRDefault="00DE66B7" w14:paraId="200F8CB9"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Domestic Abuse Act 2021</w:t>
      </w:r>
    </w:p>
    <w:p w:rsidRPr="005B2F41" w:rsidR="00DE66B7" w:rsidP="00DE66B7" w:rsidRDefault="00DE66B7" w14:paraId="0F966203" w14:textId="77777777">
      <w:pPr>
        <w:numPr>
          <w:ilvl w:val="0"/>
          <w:numId w:val="6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Marriage and Civil Partnership (Minimum Age) Act 2022</w:t>
      </w:r>
    </w:p>
    <w:p w:rsidRPr="005B2F41" w:rsidR="005F5FE9" w:rsidP="00DE66B7" w:rsidRDefault="00EE3D41" w14:paraId="23F89831" w14:textId="2FC2B462">
      <w:pPr>
        <w:numPr>
          <w:ilvl w:val="0"/>
          <w:numId w:val="67"/>
        </w:numPr>
        <w:autoSpaceDE w:val="0"/>
        <w:autoSpaceDN w:val="0"/>
        <w:adjustRightInd w:val="0"/>
        <w:spacing w:after="200" w:line="276" w:lineRule="auto"/>
        <w:contextualSpacing/>
        <w:jc w:val="both"/>
        <w:rPr>
          <w:rFonts w:ascii="Arial" w:hAnsi="Arial" w:eastAsia="Calibri" w:cs="Arial"/>
        </w:rPr>
      </w:pPr>
      <w:hyperlink w:history="1" r:id="rId15">
        <w:r w:rsidRPr="005B2F41" w:rsidR="005F5FE9">
          <w:rPr>
            <w:rStyle w:val="Hyperlink"/>
            <w:rFonts w:ascii="Arial" w:hAnsi="Arial" w:eastAsia="Calibri"/>
            <w:color w:val="auto"/>
          </w:rPr>
          <w:t>Victims and Prisoners Act 2024</w:t>
        </w:r>
      </w:hyperlink>
    </w:p>
    <w:p w:rsidRPr="005B2F41" w:rsidR="00DE66B7" w:rsidP="00DE66B7" w:rsidRDefault="00DE66B7" w14:paraId="23850A3B" w14:textId="77777777">
      <w:pPr>
        <w:autoSpaceDE w:val="0"/>
        <w:autoSpaceDN w:val="0"/>
        <w:adjustRightInd w:val="0"/>
        <w:spacing w:after="200" w:line="276" w:lineRule="auto"/>
        <w:ind w:left="720"/>
        <w:contextualSpacing/>
        <w:jc w:val="both"/>
        <w:rPr>
          <w:rFonts w:ascii="Arial" w:hAnsi="Arial" w:eastAsia="Calibri" w:cs="Arial"/>
        </w:rPr>
      </w:pPr>
    </w:p>
    <w:p w:rsidRPr="005B2F41" w:rsidR="00DE66B7" w:rsidP="00DE66B7" w:rsidRDefault="00DE66B7" w14:paraId="173AC789" w14:textId="77777777">
      <w:pPr>
        <w:autoSpaceDE w:val="0"/>
        <w:autoSpaceDN w:val="0"/>
        <w:adjustRightInd w:val="0"/>
        <w:spacing w:after="200" w:line="276" w:lineRule="auto"/>
        <w:ind w:left="720"/>
        <w:contextualSpacing/>
        <w:jc w:val="both"/>
        <w:rPr>
          <w:rFonts w:ascii="Arial" w:hAnsi="Arial" w:eastAsia="Calibri" w:cs="Arial"/>
          <w:b/>
          <w:bCs/>
        </w:rPr>
      </w:pPr>
      <w:r w:rsidRPr="005B2F41">
        <w:rPr>
          <w:rFonts w:ascii="Arial" w:hAnsi="Arial" w:eastAsia="Calibri" w:cs="Arial"/>
          <w:b/>
          <w:bCs/>
        </w:rPr>
        <w:t>Statutory guidance</w:t>
      </w:r>
    </w:p>
    <w:p w:rsidRPr="005B2F41" w:rsidR="00DE66B7" w:rsidP="00DE66B7" w:rsidRDefault="00DE66B7" w14:paraId="4505A052"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HM Government (2020) ‘Multi-agency statutory guidance on female genital mutilation’</w:t>
      </w:r>
    </w:p>
    <w:p w:rsidRPr="005B2F41" w:rsidR="00DE66B7" w:rsidP="00DE66B7" w:rsidRDefault="00DE66B7" w14:paraId="03E4438F"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HM Government (2013) ‘Multi-agency practice guidelines: Handling cases of Forced Marriage’</w:t>
      </w:r>
    </w:p>
    <w:p w:rsidRPr="005B2F41" w:rsidR="00DE66B7" w:rsidP="00DE66B7" w:rsidRDefault="00DE66B7" w14:paraId="6700694A"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HM Government (2021) ‘Channel Duty Guidance: Protecting people vulnerable to being drawn into terrorism’</w:t>
      </w:r>
    </w:p>
    <w:p w:rsidRPr="005B2F41" w:rsidR="00DE66B7" w:rsidP="00DE66B7" w:rsidRDefault="00DE66B7" w14:paraId="15D41965"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HM Government (2021) ‘Channel Duty Guidance: Protecting people vulnerable to being drawn into terrorism’</w:t>
      </w:r>
    </w:p>
    <w:p w:rsidRPr="005B2F41" w:rsidR="00DE66B7" w:rsidP="00DE66B7" w:rsidRDefault="00DE66B7" w14:paraId="04DF058C"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Home Office and Foreign, Commonwealth and Development Office</w:t>
      </w:r>
      <w:r w:rsidRPr="005B2F41" w:rsidDel="00F371EF">
        <w:rPr>
          <w:rFonts w:ascii="Arial" w:hAnsi="Arial" w:eastAsia="Calibri" w:cs="Arial"/>
        </w:rPr>
        <w:t xml:space="preserve"> </w:t>
      </w:r>
      <w:r w:rsidRPr="005B2F41">
        <w:rPr>
          <w:rFonts w:ascii="Arial" w:hAnsi="Arial" w:eastAsia="Calibri" w:cs="Arial"/>
        </w:rPr>
        <w:t>(2023) ‘Multi-agency statutory guidance for dealing with forced marriage and Multi-agency practice guidelines: Handling cases of forced marriage’</w:t>
      </w:r>
    </w:p>
    <w:p w:rsidRPr="005B2F41" w:rsidR="00DE66B7" w:rsidP="00DE66B7" w:rsidRDefault="00DE66B7" w14:paraId="7AE474C4" w14:textId="582C5D8B">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w:t>
      </w:r>
      <w:r w:rsidRPr="005B2F41" w:rsidR="00BD43BB">
        <w:rPr>
          <w:rFonts w:ascii="Arial" w:hAnsi="Arial" w:eastAsia="Calibri" w:cs="Arial"/>
        </w:rPr>
        <w:t>5</w:t>
      </w:r>
      <w:r w:rsidRPr="005B2F41">
        <w:rPr>
          <w:rFonts w:ascii="Arial" w:hAnsi="Arial" w:eastAsia="Calibri" w:cs="Arial"/>
        </w:rPr>
        <w:t>) ‘Keeping children safe in education’</w:t>
      </w:r>
    </w:p>
    <w:p w:rsidRPr="005B2F41" w:rsidR="00DE66B7" w:rsidP="00DE66B7" w:rsidRDefault="00DE66B7" w14:paraId="29608A27"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(2023) ‘Working Together to Safeguard Children’</w:t>
      </w:r>
    </w:p>
    <w:p w:rsidRPr="005B2F41" w:rsidR="00DE66B7" w:rsidP="00DE66B7" w:rsidRDefault="00DE66B7" w14:paraId="77A0B2E3"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Home Office (2022) ‘Domestic Abuse guidance’</w:t>
      </w:r>
    </w:p>
    <w:p w:rsidRPr="005B2F41" w:rsidR="00DE66B7" w:rsidP="00DE66B7" w:rsidRDefault="00DE66B7" w14:paraId="6AFB9B8F"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(2023) ‘The Prevent Duty Guidance’</w:t>
      </w:r>
    </w:p>
    <w:p w:rsidRPr="005B2F41" w:rsidR="00DE66B7" w:rsidP="00DE66B7" w:rsidRDefault="00DE66B7" w14:paraId="518BA8C5"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(2018) ‘Disqualification under the Childcare Act 2006’</w:t>
      </w:r>
    </w:p>
    <w:p w:rsidRPr="005B2F41" w:rsidR="00DE66B7" w:rsidP="00DE66B7" w:rsidRDefault="00DE66B7" w14:paraId="75D67617" w14:textId="77777777">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(2023) ‘Academy Trust Handbook 2023’</w:t>
      </w:r>
    </w:p>
    <w:p w:rsidRPr="005B2F41" w:rsidR="00287995" w:rsidP="00287995" w:rsidRDefault="00287995" w14:paraId="7830C11C" w14:textId="303F77F9">
      <w:pPr>
        <w:numPr>
          <w:ilvl w:val="0"/>
          <w:numId w:val="68"/>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‘Working together to improve school attendance’</w:t>
      </w:r>
    </w:p>
    <w:p w:rsidRPr="005B2F41" w:rsidR="00DE66B7" w:rsidP="00DE66B7" w:rsidRDefault="00DE66B7" w14:paraId="39919312" w14:textId="77777777">
      <w:pPr>
        <w:autoSpaceDE w:val="0"/>
        <w:autoSpaceDN w:val="0"/>
        <w:adjustRightInd w:val="0"/>
        <w:spacing w:after="200" w:line="276" w:lineRule="auto"/>
        <w:ind w:left="720"/>
        <w:contextualSpacing/>
        <w:jc w:val="both"/>
        <w:rPr>
          <w:rFonts w:ascii="Arial" w:hAnsi="Arial" w:eastAsia="Calibri" w:cs="Arial"/>
        </w:rPr>
      </w:pPr>
    </w:p>
    <w:p w:rsidRPr="005B2F41" w:rsidR="00DE66B7" w:rsidP="00DE66B7" w:rsidRDefault="00DE66B7" w14:paraId="3F7D391B" w14:textId="77777777">
      <w:pPr>
        <w:autoSpaceDE w:val="0"/>
        <w:autoSpaceDN w:val="0"/>
        <w:adjustRightInd w:val="0"/>
        <w:spacing w:after="200" w:line="276" w:lineRule="auto"/>
        <w:ind w:left="720"/>
        <w:contextualSpacing/>
        <w:jc w:val="both"/>
        <w:rPr>
          <w:rFonts w:ascii="Arial" w:hAnsi="Arial" w:eastAsia="Calibri" w:cs="Arial"/>
          <w:b/>
          <w:bCs/>
        </w:rPr>
      </w:pPr>
      <w:r w:rsidRPr="005B2F41">
        <w:rPr>
          <w:rFonts w:ascii="Arial" w:hAnsi="Arial" w:eastAsia="Calibri" w:cs="Arial"/>
          <w:b/>
          <w:bCs/>
        </w:rPr>
        <w:t>Non-statutory guidance</w:t>
      </w:r>
    </w:p>
    <w:p w:rsidRPr="005B2F41" w:rsidR="00DE66B7" w:rsidP="00DE66B7" w:rsidRDefault="00DE66B7" w14:paraId="42049840"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(2015) ‘What to do if you’re worried a child is being abused’</w:t>
      </w:r>
    </w:p>
    <w:p w:rsidRPr="005B2F41" w:rsidR="00DE66B7" w:rsidP="00DE66B7" w:rsidRDefault="00DE66B7" w14:paraId="4551A81D"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‘Information sharing’</w:t>
      </w:r>
    </w:p>
    <w:p w:rsidRPr="005B2F41" w:rsidR="00DE66B7" w:rsidP="00DE66B7" w:rsidRDefault="00DE66B7" w14:paraId="68AB4AB5"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‘Academy Trust governance’</w:t>
      </w:r>
    </w:p>
    <w:p w:rsidRPr="005B2F41" w:rsidR="00DE66B7" w:rsidP="00DE66B7" w:rsidRDefault="00DE66B7" w14:paraId="0E5DEA5B"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(2017) ‘Child sexual exploitation’</w:t>
      </w:r>
    </w:p>
    <w:p w:rsidRPr="005B2F41" w:rsidR="00DE66B7" w:rsidP="00DE66B7" w:rsidRDefault="00DE66B7" w14:paraId="43F46E6A"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‘Recruit teachers from overseas’</w:t>
      </w:r>
    </w:p>
    <w:p w:rsidRPr="005B2F41" w:rsidR="00DE66B7" w:rsidP="00DE66B7" w:rsidRDefault="00DE66B7" w14:paraId="133CABAE"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‘Behaviour in schools’</w:t>
      </w:r>
    </w:p>
    <w:p w:rsidRPr="005B2F41" w:rsidR="00DE66B7" w:rsidP="00DE66B7" w:rsidRDefault="00DE66B7" w14:paraId="3714797C"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DfE (2021) ‘Teachers’ Standards’ </w:t>
      </w:r>
    </w:p>
    <w:p w:rsidRPr="005B2F41" w:rsidR="00DE66B7" w:rsidP="00DE66B7" w:rsidRDefault="00DE66B7" w14:paraId="4258D884" w14:textId="77777777">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DfE (2024) ‘Meeting digital and technology standards in schools and colleges’</w:t>
      </w:r>
    </w:p>
    <w:p w:rsidRPr="005B2F41" w:rsidR="004C0217" w:rsidP="004C0217" w:rsidRDefault="004C0217" w14:paraId="5F9B3C8F" w14:textId="77777777">
      <w:pPr>
        <w:autoSpaceDE w:val="0"/>
        <w:autoSpaceDN w:val="0"/>
        <w:adjustRightInd w:val="0"/>
        <w:spacing w:after="200" w:line="276" w:lineRule="auto"/>
        <w:contextualSpacing/>
        <w:jc w:val="both"/>
        <w:rPr>
          <w:rFonts w:ascii="Arial" w:hAnsi="Arial" w:eastAsia="Calibri" w:cs="Arial"/>
        </w:rPr>
      </w:pPr>
    </w:p>
    <w:p w:rsidRPr="005B2F41" w:rsidR="004C0217" w:rsidP="004C0217" w:rsidRDefault="00DE66B7" w14:paraId="1F886FD4" w14:textId="1B19008D">
      <w:pPr>
        <w:numPr>
          <w:ilvl w:val="0"/>
          <w:numId w:val="1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Department of Health and Social Care (2024) ‘Virginity testing and hymenoplasty: multi-agency guidance’</w:t>
      </w:r>
    </w:p>
    <w:p w:rsidRPr="005B2F41" w:rsidR="004C0217" w:rsidP="004C0217" w:rsidRDefault="004C0217" w14:paraId="5036CE0A" w14:textId="77777777">
      <w:pPr>
        <w:numPr>
          <w:ilvl w:val="0"/>
          <w:numId w:val="13"/>
        </w:numPr>
        <w:autoSpaceDE w:val="0"/>
        <w:autoSpaceDN w:val="0"/>
        <w:adjustRightInd w:val="0"/>
        <w:spacing w:after="200" w:line="276" w:lineRule="auto"/>
        <w:contextualSpacing/>
        <w:rPr>
          <w:rFonts w:ascii="Arial" w:hAnsi="Arial" w:eastAsia="Calibri" w:cs="Arial"/>
        </w:rPr>
      </w:pPr>
      <w:r w:rsidRPr="005B2F41">
        <w:rPr>
          <w:rFonts w:ascii="Arial" w:hAnsi="Arial" w:eastAsia="Calibri" w:cs="Arial"/>
        </w:rPr>
        <w:t>DfE (2024) ‘Sharing nudes and semi-nudes: advice for education settings working</w:t>
      </w:r>
    </w:p>
    <w:p w:rsidRPr="005B2F41" w:rsidR="004C0217" w:rsidP="004C0217" w:rsidRDefault="004C0217" w14:paraId="618B2E0C" w14:textId="77777777">
      <w:pPr>
        <w:autoSpaceDE w:val="0"/>
        <w:autoSpaceDN w:val="0"/>
        <w:adjustRightInd w:val="0"/>
        <w:spacing w:after="200" w:line="276" w:lineRule="auto"/>
        <w:contextualSpacing/>
        <w:rPr>
          <w:rFonts w:ascii="Arial" w:hAnsi="Arial" w:eastAsia="Calibri" w:cs="Arial"/>
        </w:rPr>
      </w:pPr>
      <w:r w:rsidRPr="005B2F41">
        <w:rPr>
          <w:rFonts w:ascii="Arial" w:hAnsi="Arial" w:eastAsia="Calibri" w:cs="Arial"/>
        </w:rPr>
        <w:t>with children and young people’</w:t>
      </w:r>
    </w:p>
    <w:p w:rsidRPr="005B2F41" w:rsidR="004C0217" w:rsidP="004C0217" w:rsidRDefault="004C0217" w14:paraId="25AAABAA" w14:textId="77777777">
      <w:pPr>
        <w:autoSpaceDE w:val="0"/>
        <w:autoSpaceDN w:val="0"/>
        <w:adjustRightInd w:val="0"/>
        <w:spacing w:after="200" w:line="276" w:lineRule="auto"/>
        <w:contextualSpacing/>
        <w:jc w:val="both"/>
        <w:rPr>
          <w:rFonts w:ascii="Arial" w:hAnsi="Arial" w:eastAsia="Calibri" w:cs="Arial"/>
        </w:rPr>
      </w:pPr>
    </w:p>
    <w:p w:rsidRPr="005B2F41" w:rsidR="00F32CAF" w:rsidP="00F32CAF" w:rsidRDefault="00F32CAF" w14:paraId="0C21C59B"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F32CAF" w:rsidRDefault="00F32CAF" w14:paraId="573B0380" w14:textId="2B2C3778">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This policy operates in conjunction with the following school policies: Personalise/ delete / add with your linked, individual policies. The below are </w:t>
      </w:r>
      <w:r w:rsidRPr="005B2F41">
        <w:rPr>
          <w:rFonts w:ascii="Arial" w:hAnsi="Arial" w:eastAsia="Calibri" w:cs="Arial"/>
          <w:u w:val="single"/>
        </w:rPr>
        <w:t>suggestions</w:t>
      </w:r>
      <w:r w:rsidRPr="005B2F41">
        <w:rPr>
          <w:rFonts w:ascii="Arial" w:hAnsi="Arial" w:eastAsia="Calibri" w:cs="Arial"/>
        </w:rPr>
        <w:t xml:space="preserve"> only</w:t>
      </w:r>
      <w:r w:rsidRPr="005B2F41" w:rsidR="008A400B">
        <w:rPr>
          <w:rFonts w:ascii="Arial" w:hAnsi="Arial" w:eastAsia="Calibri" w:cs="Arial"/>
        </w:rPr>
        <w:t xml:space="preserve"> please remove the </w:t>
      </w:r>
      <w:proofErr w:type="spellStart"/>
      <w:proofErr w:type="gramStart"/>
      <w:r w:rsidRPr="005B2F41" w:rsidR="008A400B">
        <w:rPr>
          <w:rFonts w:ascii="Arial" w:hAnsi="Arial" w:eastAsia="Calibri" w:cs="Arial"/>
        </w:rPr>
        <w:t>non applicable</w:t>
      </w:r>
      <w:proofErr w:type="spellEnd"/>
      <w:proofErr w:type="gramEnd"/>
      <w:r w:rsidRPr="005B2F41" w:rsidR="00BD43BB">
        <w:rPr>
          <w:rFonts w:ascii="Arial" w:hAnsi="Arial" w:eastAsia="Calibri" w:cs="Arial"/>
        </w:rPr>
        <w:t xml:space="preserve"> or change the names to your own policy name / reference</w:t>
      </w:r>
      <w:r w:rsidRPr="005B2F41">
        <w:rPr>
          <w:rFonts w:ascii="Arial" w:hAnsi="Arial" w:eastAsia="Calibri" w:cs="Arial"/>
        </w:rPr>
        <w:t xml:space="preserve">… </w:t>
      </w:r>
    </w:p>
    <w:p w:rsidRPr="005B2F41" w:rsidR="00F32CAF" w:rsidP="00F32CAF" w:rsidRDefault="00F32CAF" w14:paraId="0E0223EA"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bookmarkStart w:name="_Roles_and_responsibilities" w:id="6"/>
      <w:bookmarkStart w:name="_Monitoring_and_review" w:id="7"/>
      <w:bookmarkEnd w:id="6"/>
      <w:bookmarkEnd w:id="7"/>
      <w:r w:rsidRPr="005B2F41">
        <w:rPr>
          <w:rFonts w:ascii="Arial" w:hAnsi="Arial" w:eastAsia="Calibri" w:cs="Arial"/>
        </w:rPr>
        <w:t xml:space="preserve">School Attendance Policy </w:t>
      </w:r>
    </w:p>
    <w:p w:rsidRPr="005B2F41" w:rsidR="00F32CAF" w:rsidP="00F32CAF" w:rsidRDefault="00F32CAF" w14:paraId="42529E83"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Anti-Bullying Policy</w:t>
      </w:r>
    </w:p>
    <w:p w:rsidRPr="005B2F41" w:rsidR="00F32CAF" w:rsidP="00F32CAF" w:rsidRDefault="00F32CAF" w14:paraId="7697ECAB"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Online Safety Policy</w:t>
      </w:r>
    </w:p>
    <w:p w:rsidRPr="005B2F41" w:rsidR="00F32CAF" w:rsidP="00F32CAF" w:rsidRDefault="00F32CAF" w14:paraId="3D5F4E3D"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Data Protection Policy</w:t>
      </w:r>
    </w:p>
    <w:p w:rsidRPr="005B2F41" w:rsidR="00F32CAF" w:rsidP="00F32CAF" w:rsidRDefault="00F32CAF" w14:paraId="0C494637"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 xml:space="preserve">Whistleblowing Policy </w:t>
      </w:r>
    </w:p>
    <w:p w:rsidRPr="005B2F41" w:rsidR="00F32CAF" w:rsidP="00F32CAF" w:rsidRDefault="00F32CAF" w14:paraId="07CF64FF"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Staff Code of Conduct / Staff handbook</w:t>
      </w:r>
    </w:p>
    <w:p w:rsidRPr="005B2F41" w:rsidR="00F32CAF" w:rsidP="00F32CAF" w:rsidRDefault="00F32CAF" w14:paraId="3A623A5E" w14:textId="77777777">
      <w:pPr>
        <w:numPr>
          <w:ilvl w:val="0"/>
          <w:numId w:val="14"/>
        </w:numPr>
        <w:autoSpaceDE w:val="0"/>
        <w:autoSpaceDN w:val="0"/>
        <w:adjustRightInd w:val="0"/>
        <w:spacing w:after="200" w:line="276" w:lineRule="auto"/>
        <w:ind w:left="1550" w:hanging="360"/>
        <w:contextualSpacing/>
        <w:jc w:val="both"/>
        <w:rPr>
          <w:rFonts w:ascii="Arial" w:hAnsi="Arial" w:eastAsia="Calibri" w:cs="Arial"/>
        </w:rPr>
      </w:pPr>
      <w:r w:rsidRPr="005B2F41">
        <w:rPr>
          <w:rFonts w:ascii="Arial" w:hAnsi="Arial" w:eastAsia="Calibri" w:cs="Arial"/>
        </w:rPr>
        <w:t>Behaviour / Relationships Policy</w:t>
      </w:r>
    </w:p>
    <w:p w:rsidRPr="005B2F41" w:rsidR="00F32CAF" w:rsidP="00F32CAF" w:rsidRDefault="00F32CAF" w14:paraId="103C9EED" w14:textId="77777777">
      <w:pPr>
        <w:numPr>
          <w:ilvl w:val="0"/>
          <w:numId w:val="14"/>
        </w:numPr>
        <w:autoSpaceDE w:val="0"/>
        <w:autoSpaceDN w:val="0"/>
        <w:adjustRightInd w:val="0"/>
        <w:spacing w:after="200" w:line="276" w:lineRule="auto"/>
        <w:ind w:left="720"/>
        <w:contextualSpacing/>
        <w:jc w:val="both"/>
        <w:rPr>
          <w:rFonts w:ascii="Arial" w:hAnsi="Arial" w:eastAsia="Calibri" w:cs="Arial"/>
        </w:rPr>
      </w:pPr>
      <w:r w:rsidRPr="005B2F41">
        <w:rPr>
          <w:rFonts w:ascii="Arial" w:hAnsi="Arial" w:eastAsia="Calibri" w:cs="Arial"/>
        </w:rPr>
        <w:t>Complaints Policy</w:t>
      </w:r>
    </w:p>
    <w:p w:rsidRPr="005B2F41" w:rsidR="00F32CAF" w:rsidP="00F32CAF" w:rsidRDefault="00F32CAF" w14:paraId="00A9B089" w14:textId="77777777">
      <w:pPr>
        <w:spacing w:after="200" w:line="276" w:lineRule="auto"/>
        <w:ind w:left="720"/>
        <w:contextualSpacing/>
        <w:jc w:val="both"/>
        <w:rPr>
          <w:rFonts w:ascii="Arial" w:hAnsi="Arial" w:eastAsia="Calibri" w:cs="Arial"/>
        </w:rPr>
      </w:pPr>
    </w:p>
    <w:p w:rsidRPr="005B2F41" w:rsidR="00F32CAF" w:rsidP="00F32CAF" w:rsidRDefault="00F32CAF" w14:paraId="08E6215C"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Roles_and_responsibilities_1" w:id="8"/>
      <w:bookmarkStart w:name="_[Updated]_Roles_and" w:id="9"/>
      <w:bookmarkEnd w:id="8"/>
      <w:bookmarkEnd w:id="9"/>
      <w:r w:rsidRPr="005B2F41">
        <w:rPr>
          <w:rFonts w:ascii="Arial" w:hAnsi="Arial" w:eastAsia="Times New Roman" w:cs="Arial"/>
          <w:b/>
          <w:bCs/>
          <w:lang w:eastAsia="en-GB"/>
        </w:rPr>
        <w:t>Roles and responsibilities</w:t>
      </w:r>
    </w:p>
    <w:p w:rsidRPr="005B2F41" w:rsidR="00F32CAF" w:rsidP="00F32CAF" w:rsidRDefault="00F32CAF" w14:paraId="7F9A72A1"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 xml:space="preserve"> All staff</w:t>
      </w:r>
      <w:r w:rsidRPr="005B2F41">
        <w:rPr>
          <w:rFonts w:ascii="Arial" w:hAnsi="Arial" w:eastAsia="Calibri" w:cs="Arial"/>
        </w:rPr>
        <w:t xml:space="preserve"> have a responsibility to: </w:t>
      </w:r>
    </w:p>
    <w:p w:rsidRPr="005B2F41" w:rsidR="00F32CAF" w:rsidP="00F32CAF" w:rsidRDefault="00F32CAF" w14:paraId="632C7645" w14:textId="77777777">
      <w:pPr>
        <w:numPr>
          <w:ilvl w:val="0"/>
          <w:numId w:val="17"/>
        </w:numPr>
        <w:autoSpaceDE w:val="0"/>
        <w:autoSpaceDN w:val="0"/>
        <w:adjustRightInd w:val="0"/>
        <w:spacing w:after="200" w:line="276" w:lineRule="auto"/>
        <w:contextualSpacing/>
        <w:jc w:val="both"/>
        <w:rPr>
          <w:rFonts w:ascii="Arial" w:hAnsi="Arial" w:eastAsia="Calibri" w:cs="Arial"/>
          <w:b/>
          <w:bCs/>
        </w:rPr>
      </w:pPr>
      <w:r w:rsidRPr="005B2F41">
        <w:rPr>
          <w:rFonts w:ascii="Arial" w:hAnsi="Arial" w:eastAsia="Calibri" w:cs="Arial"/>
        </w:rPr>
        <w:t xml:space="preserve">Consider, at all times, what is in the best interests of the pupil with a </w:t>
      </w:r>
      <w:r w:rsidRPr="005B2F41">
        <w:rPr>
          <w:rFonts w:ascii="Arial" w:hAnsi="Arial" w:eastAsia="Calibri" w:cs="Arial"/>
          <w:b/>
          <w:bCs/>
        </w:rPr>
        <w:t>child-centred approach</w:t>
      </w:r>
    </w:p>
    <w:p w:rsidRPr="005B2F41" w:rsidR="00F32CAF" w:rsidP="00F32CAF" w:rsidRDefault="00F32CAF" w14:paraId="3BC22D54" w14:textId="06A68156">
      <w:pPr>
        <w:numPr>
          <w:ilvl w:val="0"/>
          <w:numId w:val="17"/>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rPr>
        <w:t xml:space="preserve">Contribute to, and maintain a </w:t>
      </w:r>
      <w:r w:rsidRPr="005B2F41">
        <w:rPr>
          <w:rFonts w:ascii="Arial" w:hAnsi="Arial" w:eastAsia="Calibri" w:cs="Arial"/>
          <w:b/>
          <w:bCs/>
        </w:rPr>
        <w:t>high safeguarding ethos</w:t>
      </w:r>
      <w:r w:rsidRPr="005B2F41">
        <w:rPr>
          <w:rFonts w:ascii="Arial" w:hAnsi="Arial" w:eastAsia="Calibri" w:cs="Arial"/>
        </w:rPr>
        <w:t xml:space="preserve"> within the setting, with safeguarding pupils at the forefront of practice, at all times</w:t>
      </w:r>
      <w:r w:rsidRPr="005B2F41">
        <w:rPr>
          <w:rFonts w:ascii="Arial" w:hAnsi="Arial" w:eastAsia="Times New Roman" w:cs="Arial"/>
          <w:bCs/>
        </w:rPr>
        <w:t xml:space="preserve"> </w:t>
      </w:r>
    </w:p>
    <w:p w:rsidRPr="005B2F41" w:rsidR="00F32CAF" w:rsidP="00F32CAF" w:rsidRDefault="00F32CAF" w14:paraId="2351B773" w14:textId="77777777">
      <w:pPr>
        <w:numPr>
          <w:ilvl w:val="0"/>
          <w:numId w:val="17"/>
        </w:numPr>
        <w:autoSpaceDE w:val="0"/>
        <w:autoSpaceDN w:val="0"/>
        <w:adjustRightInd w:val="0"/>
        <w:spacing w:after="200" w:line="276" w:lineRule="auto"/>
        <w:contextualSpacing/>
        <w:jc w:val="both"/>
        <w:rPr>
          <w:rFonts w:ascii="Arial" w:hAnsi="Arial" w:eastAsia="Calibri" w:cs="Arial"/>
          <w:b/>
        </w:rPr>
      </w:pPr>
      <w:bookmarkStart w:name="_Hlk142303850" w:id="10"/>
      <w:r w:rsidRPr="005B2F41">
        <w:rPr>
          <w:rFonts w:ascii="Arial" w:hAnsi="Arial" w:eastAsia="Calibri" w:cs="Arial"/>
          <w:bCs/>
        </w:rPr>
        <w:t xml:space="preserve">Ensure ALL children have opportunities to communicate and know that they are </w:t>
      </w:r>
      <w:r w:rsidRPr="005B2F41">
        <w:rPr>
          <w:rFonts w:ascii="Arial" w:hAnsi="Arial" w:eastAsia="Calibri" w:cs="Arial"/>
          <w:b/>
        </w:rPr>
        <w:t xml:space="preserve">listened to and understood </w:t>
      </w:r>
    </w:p>
    <w:p w:rsidRPr="005B2F41" w:rsidR="00F32CAF" w:rsidP="00F32CAF" w:rsidRDefault="00F32CAF" w14:paraId="10F778A4" w14:textId="77777777">
      <w:pPr>
        <w:numPr>
          <w:ilvl w:val="0"/>
          <w:numId w:val="17"/>
        </w:numPr>
        <w:autoSpaceDE w:val="0"/>
        <w:autoSpaceDN w:val="0"/>
        <w:adjustRightInd w:val="0"/>
        <w:spacing w:after="200" w:line="276" w:lineRule="auto"/>
        <w:contextualSpacing/>
        <w:jc w:val="both"/>
        <w:rPr>
          <w:rFonts w:ascii="Arial" w:hAnsi="Arial" w:eastAsia="Calibri" w:cs="Arial"/>
          <w:bCs/>
        </w:rPr>
      </w:pPr>
      <w:bookmarkStart w:name="_Hlk142303959" w:id="11"/>
      <w:bookmarkEnd w:id="10"/>
      <w:r w:rsidRPr="005B2F41">
        <w:rPr>
          <w:rFonts w:ascii="Arial" w:hAnsi="Arial" w:eastAsia="Calibri" w:cs="Arial"/>
          <w:bCs/>
        </w:rPr>
        <w:t xml:space="preserve">Contribute to </w:t>
      </w:r>
      <w:r w:rsidRPr="005B2F41">
        <w:rPr>
          <w:rFonts w:ascii="Arial" w:hAnsi="Arial" w:eastAsia="Calibri" w:cs="Arial"/>
          <w:b/>
        </w:rPr>
        <w:t>providing a curriculum</w:t>
      </w:r>
      <w:r w:rsidRPr="005B2F41">
        <w:rPr>
          <w:rFonts w:ascii="Arial" w:hAnsi="Arial" w:eastAsia="Calibri" w:cs="Arial"/>
          <w:bCs/>
        </w:rPr>
        <w:t xml:space="preserve"> which will equip all children with the skills to keep themselves safe and develop an attitude which will enable them to enter adulthood successfully and reach their full potential</w:t>
      </w:r>
    </w:p>
    <w:bookmarkEnd w:id="11"/>
    <w:p w:rsidRPr="005B2F41" w:rsidR="00F32CAF" w:rsidP="00F32CAF" w:rsidRDefault="00F32CAF" w14:paraId="00DBF875"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Cs/>
        </w:rPr>
        <w:t xml:space="preserve">Establish effective, supportive, and </w:t>
      </w:r>
      <w:r w:rsidRPr="005B2F41">
        <w:rPr>
          <w:rFonts w:ascii="Arial" w:hAnsi="Arial" w:eastAsia="Calibri" w:cs="Arial"/>
          <w:b/>
        </w:rPr>
        <w:t>positive relationships</w:t>
      </w:r>
      <w:r w:rsidRPr="005B2F41">
        <w:rPr>
          <w:rFonts w:ascii="Arial" w:hAnsi="Arial" w:eastAsia="Calibri" w:cs="Arial"/>
          <w:bCs/>
        </w:rPr>
        <w:t xml:space="preserve"> with parents, carers, pupils and other professionals</w:t>
      </w:r>
    </w:p>
    <w:p w:rsidRPr="005B2F41" w:rsidR="00F32CAF" w:rsidP="00F32CAF" w:rsidRDefault="00F32CAF" w14:paraId="11D761EB"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Maintain an attitude of </w:t>
      </w:r>
      <w:r w:rsidRPr="005B2F41">
        <w:rPr>
          <w:rFonts w:ascii="Arial" w:hAnsi="Arial" w:eastAsia="Calibri" w:cs="Arial"/>
          <w:b/>
          <w:bCs/>
        </w:rPr>
        <w:t>‘it could happen here’</w:t>
      </w:r>
      <w:r w:rsidRPr="005B2F41">
        <w:rPr>
          <w:rFonts w:ascii="Arial" w:hAnsi="Arial" w:eastAsia="Calibri" w:cs="Arial"/>
        </w:rPr>
        <w:t xml:space="preserve"> where safeguarding is concerned</w:t>
      </w:r>
    </w:p>
    <w:p w:rsidRPr="005B2F41" w:rsidR="00F32CAF" w:rsidP="00F32CAF" w:rsidRDefault="00F32CAF" w14:paraId="0ED43DCE"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proactive to provide a </w:t>
      </w:r>
      <w:r w:rsidRPr="005B2F41">
        <w:rPr>
          <w:rFonts w:ascii="Arial" w:hAnsi="Arial" w:eastAsia="Calibri" w:cs="Arial"/>
          <w:b/>
          <w:bCs/>
        </w:rPr>
        <w:t xml:space="preserve">safe and secure environment </w:t>
      </w:r>
      <w:r w:rsidRPr="005B2F41">
        <w:rPr>
          <w:rFonts w:ascii="Arial" w:hAnsi="Arial" w:eastAsia="Calibri" w:cs="Arial"/>
        </w:rPr>
        <w:t>in which pupils can learn</w:t>
      </w:r>
    </w:p>
    <w:p w:rsidRPr="005B2F41" w:rsidR="00F32CAF" w:rsidP="00F32CAF" w:rsidRDefault="00F32CAF" w14:paraId="7F53C71C"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prepared to </w:t>
      </w:r>
      <w:r w:rsidRPr="005B2F41">
        <w:rPr>
          <w:rFonts w:ascii="Arial" w:hAnsi="Arial" w:eastAsia="Calibri" w:cs="Arial"/>
          <w:b/>
          <w:bCs/>
        </w:rPr>
        <w:t>identify</w:t>
      </w:r>
      <w:r w:rsidRPr="005B2F41">
        <w:rPr>
          <w:rFonts w:ascii="Arial" w:hAnsi="Arial" w:eastAsia="Calibri" w:cs="Arial"/>
        </w:rPr>
        <w:t xml:space="preserve"> pupils or families who may benefit from </w:t>
      </w:r>
      <w:r w:rsidRPr="005B2F41">
        <w:rPr>
          <w:rFonts w:ascii="Arial" w:hAnsi="Arial" w:eastAsia="Calibri" w:cs="Arial"/>
          <w:b/>
          <w:bCs/>
        </w:rPr>
        <w:t>early help</w:t>
      </w:r>
      <w:r w:rsidRPr="005B2F41">
        <w:rPr>
          <w:rFonts w:ascii="Arial" w:hAnsi="Arial" w:eastAsia="Calibri" w:cs="Arial"/>
        </w:rPr>
        <w:t xml:space="preserve"> </w:t>
      </w:r>
    </w:p>
    <w:p w:rsidRPr="005B2F41" w:rsidR="00F32CAF" w:rsidP="00F32CAF" w:rsidRDefault="00F32CAF" w14:paraId="4C0A795D"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the </w:t>
      </w:r>
      <w:r w:rsidRPr="005B2F41">
        <w:rPr>
          <w:rFonts w:ascii="Arial" w:hAnsi="Arial" w:eastAsia="Calibri" w:cs="Arial"/>
          <w:b/>
          <w:bCs/>
        </w:rPr>
        <w:t>school’s individual procedures</w:t>
      </w:r>
      <w:r w:rsidRPr="005B2F41">
        <w:rPr>
          <w:rFonts w:ascii="Arial" w:hAnsi="Arial" w:eastAsia="Calibri" w:cs="Arial"/>
        </w:rPr>
        <w:t xml:space="preserve"> that support safeguarding, including all policies, internal reporting procedures, information and engage with training provided </w:t>
      </w:r>
    </w:p>
    <w:p w:rsidRPr="005B2F41" w:rsidR="00F32CAF" w:rsidP="00F32CAF" w:rsidRDefault="00F32CAF" w14:paraId="48DED481"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the role and </w:t>
      </w:r>
      <w:r w:rsidRPr="005B2F41">
        <w:rPr>
          <w:rFonts w:ascii="Arial" w:hAnsi="Arial" w:eastAsia="Calibri" w:cs="Arial"/>
          <w:b/>
          <w:bCs/>
        </w:rPr>
        <w:t>identity of the DSL</w:t>
      </w:r>
      <w:r w:rsidRPr="005B2F41">
        <w:rPr>
          <w:rFonts w:ascii="Arial" w:hAnsi="Arial" w:eastAsia="Calibri" w:cs="Arial"/>
        </w:rPr>
        <w:t xml:space="preserve"> and deputy DSLs and seek them for advice if required</w:t>
      </w:r>
    </w:p>
    <w:p w:rsidRPr="005B2F41" w:rsidR="00F32CAF" w:rsidP="00F32CAF" w:rsidRDefault="00F32CAF" w14:paraId="278B2C09"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Undertake </w:t>
      </w:r>
      <w:r w:rsidRPr="005B2F41">
        <w:rPr>
          <w:rFonts w:ascii="Arial" w:hAnsi="Arial" w:eastAsia="Calibri" w:cs="Arial"/>
          <w:b/>
          <w:bCs/>
        </w:rPr>
        <w:t>safeguarding training</w:t>
      </w:r>
      <w:r w:rsidRPr="005B2F41">
        <w:rPr>
          <w:rFonts w:ascii="Arial" w:hAnsi="Arial" w:eastAsia="Calibri" w:cs="Arial"/>
        </w:rPr>
        <w:t xml:space="preserve">, including online safety training, during induction and subsequently on a regular basis (at least annually), (which, amongst other things, includes an understanding of the expectations and responsibilities </w:t>
      </w:r>
      <w:r w:rsidRPr="005B2F41">
        <w:rPr>
          <w:rFonts w:ascii="Arial" w:hAnsi="Arial" w:eastAsia="Calibri" w:cs="Arial"/>
          <w:b/>
          <w:bCs/>
        </w:rPr>
        <w:t>relating to filtering and monitoring</w:t>
      </w:r>
      <w:r w:rsidRPr="005B2F41">
        <w:rPr>
          <w:rFonts w:ascii="Arial" w:hAnsi="Arial" w:eastAsia="Calibri" w:cs="Arial"/>
        </w:rPr>
        <w:t xml:space="preserve">) including receiving bulletins, emails and briefings. Staff should undertake </w:t>
      </w:r>
      <w:r w:rsidRPr="005B2F41">
        <w:rPr>
          <w:rFonts w:ascii="Arial" w:hAnsi="Arial" w:eastAsia="Calibri" w:cs="Arial"/>
          <w:b/>
          <w:bCs/>
        </w:rPr>
        <w:t>Prevent awareness training</w:t>
      </w:r>
      <w:r w:rsidRPr="005B2F41">
        <w:rPr>
          <w:rFonts w:ascii="Arial" w:hAnsi="Arial" w:eastAsia="Calibri" w:cs="Arial"/>
        </w:rPr>
        <w:t xml:space="preserve"> at least every two years</w:t>
      </w:r>
    </w:p>
    <w:p w:rsidRPr="005B2F41" w:rsidR="00F32CAF" w:rsidP="00F32CAF" w:rsidRDefault="00F32CAF" w14:paraId="21252093"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the </w:t>
      </w:r>
      <w:r w:rsidRPr="005B2F41">
        <w:rPr>
          <w:rFonts w:ascii="Arial" w:hAnsi="Arial" w:eastAsia="Calibri" w:cs="Arial"/>
          <w:b/>
          <w:bCs/>
        </w:rPr>
        <w:t>local early help process</w:t>
      </w:r>
      <w:r w:rsidRPr="005B2F41">
        <w:rPr>
          <w:rFonts w:ascii="Arial" w:hAnsi="Arial" w:eastAsia="Calibri" w:cs="Arial"/>
        </w:rPr>
        <w:t xml:space="preserve"> and understand their role in it.</w:t>
      </w:r>
    </w:p>
    <w:p w:rsidRPr="005B2F41" w:rsidR="00F32CAF" w:rsidP="00F32CAF" w:rsidRDefault="00F32CAF" w14:paraId="285F6FEF" w14:textId="66204C81">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and understand, the process for making referrals to Children's Social Care, understanding that </w:t>
      </w:r>
      <w:r w:rsidRPr="005B2F41">
        <w:rPr>
          <w:rFonts w:ascii="Arial" w:hAnsi="Arial" w:eastAsia="Calibri" w:cs="Arial"/>
          <w:b/>
          <w:bCs/>
        </w:rPr>
        <w:t xml:space="preserve">anyone can make a </w:t>
      </w:r>
      <w:r w:rsidRPr="005B2F41" w:rsidR="00F639A8">
        <w:rPr>
          <w:rFonts w:ascii="Arial" w:hAnsi="Arial" w:eastAsia="Calibri" w:cs="Arial"/>
          <w:b/>
          <w:bCs/>
        </w:rPr>
        <w:t>referral</w:t>
      </w:r>
    </w:p>
    <w:p w:rsidRPr="005B2F41" w:rsidR="00F32CAF" w:rsidP="00F32CAF" w:rsidRDefault="00F32CAF" w14:paraId="7055F711" w14:textId="77777777">
      <w:pPr>
        <w:numPr>
          <w:ilvl w:val="0"/>
          <w:numId w:val="17"/>
        </w:numPr>
        <w:autoSpaceDE w:val="0"/>
        <w:autoSpaceDN w:val="0"/>
        <w:adjustRightInd w:val="0"/>
        <w:spacing w:after="200" w:line="276" w:lineRule="auto"/>
        <w:contextualSpacing/>
        <w:jc w:val="both"/>
        <w:rPr>
          <w:rFonts w:ascii="Arial" w:hAnsi="Arial" w:eastAsia="Calibri" w:cs="Arial"/>
          <w:b/>
          <w:bCs/>
        </w:rPr>
      </w:pPr>
      <w:r w:rsidRPr="005B2F41">
        <w:rPr>
          <w:rFonts w:ascii="Arial" w:hAnsi="Arial" w:eastAsia="Calibri" w:cs="Arial"/>
        </w:rPr>
        <w:t xml:space="preserve">Understand how to make a referral to CSC and/or the police immediately, if at any point there is </w:t>
      </w:r>
      <w:r w:rsidRPr="005B2F41">
        <w:rPr>
          <w:rFonts w:ascii="Arial" w:hAnsi="Arial" w:eastAsia="Calibri" w:cs="Arial"/>
          <w:b/>
          <w:bCs/>
        </w:rPr>
        <w:t>a risk of immediate serious harm to a child</w:t>
      </w:r>
    </w:p>
    <w:p w:rsidRPr="005B2F41" w:rsidR="00F32CAF" w:rsidP="00F32CAF" w:rsidRDefault="00F32CAF" w14:paraId="2CF43FD0" w14:textId="5A58CBA3">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and </w:t>
      </w:r>
      <w:r w:rsidRPr="005B2F41">
        <w:rPr>
          <w:rFonts w:ascii="Arial" w:hAnsi="Arial" w:eastAsia="Calibri" w:cs="Arial"/>
          <w:b/>
          <w:bCs/>
        </w:rPr>
        <w:t>understand the procedure to follow</w:t>
      </w:r>
      <w:r w:rsidRPr="005B2F41" w:rsidR="00BD43BB">
        <w:rPr>
          <w:rFonts w:ascii="Arial" w:hAnsi="Arial" w:eastAsia="Calibri" w:cs="Arial"/>
          <w:b/>
          <w:bCs/>
        </w:rPr>
        <w:t>,</w:t>
      </w:r>
      <w:r w:rsidRPr="005B2F41">
        <w:rPr>
          <w:rFonts w:ascii="Arial" w:hAnsi="Arial" w:eastAsia="Calibri" w:cs="Arial"/>
        </w:rPr>
        <w:t xml:space="preserve"> in the event that a child confides they are being abused, exploited or neglected, in a timely manner</w:t>
      </w:r>
    </w:p>
    <w:p w:rsidRPr="005B2F41" w:rsidR="00F32CAF" w:rsidP="00F32CAF" w:rsidRDefault="00F32CAF" w14:paraId="3140D320" w14:textId="7777777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Maintain appropriate </w:t>
      </w:r>
      <w:r w:rsidRPr="005B2F41">
        <w:rPr>
          <w:rFonts w:ascii="Arial" w:hAnsi="Arial" w:eastAsia="Calibri" w:cs="Arial"/>
          <w:b/>
          <w:bCs/>
        </w:rPr>
        <w:t>levels of confidentiality</w:t>
      </w:r>
      <w:r w:rsidRPr="005B2F41">
        <w:rPr>
          <w:rFonts w:ascii="Arial" w:hAnsi="Arial" w:eastAsia="Calibri" w:cs="Arial"/>
        </w:rPr>
        <w:t xml:space="preserve"> when dealing with individual cases</w:t>
      </w:r>
    </w:p>
    <w:p w:rsidRPr="005B2F41" w:rsidR="00F32CAF" w:rsidP="00F32CAF" w:rsidRDefault="00F32CAF" w14:paraId="1EF02DD2" w14:textId="1B890C47">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Reassure victims</w:t>
      </w:r>
      <w:r w:rsidRPr="005B2F41">
        <w:rPr>
          <w:rFonts w:ascii="Arial" w:hAnsi="Arial" w:eastAsia="Calibri" w:cs="Arial"/>
        </w:rPr>
        <w:t xml:space="preserve"> that they are being taken seriously, that they will be supported, and that they will be kept safe</w:t>
      </w:r>
    </w:p>
    <w:p w:rsidRPr="005B2F41" w:rsidR="00F32CAF" w:rsidP="00F32CAF" w:rsidRDefault="00F32CAF" w14:paraId="7F1A97CB" w14:textId="73A8AE05">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Be aware of </w:t>
      </w:r>
      <w:r w:rsidRPr="005B2F41">
        <w:rPr>
          <w:rFonts w:ascii="Arial" w:hAnsi="Arial" w:eastAsia="Calibri" w:cs="Arial"/>
          <w:b/>
          <w:bCs/>
        </w:rPr>
        <w:t>safeguarding issues</w:t>
      </w:r>
      <w:r w:rsidRPr="005B2F41">
        <w:rPr>
          <w:rFonts w:ascii="Arial" w:hAnsi="Arial" w:eastAsia="Calibri" w:cs="Arial"/>
        </w:rPr>
        <w:t xml:space="preserve"> that can put pupils at risk of harm</w:t>
      </w:r>
    </w:p>
    <w:p w:rsidRPr="005B2F41" w:rsidR="00F32CAF" w:rsidP="00F32CAF" w:rsidRDefault="00F32CAF" w14:paraId="3A3E4407" w14:textId="338BBEE4">
      <w:pPr>
        <w:numPr>
          <w:ilvl w:val="0"/>
          <w:numId w:val="17"/>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 xml:space="preserve">Be aware of behaviours linked to </w:t>
      </w:r>
      <w:r w:rsidRPr="005B2F41" w:rsidR="00F639A8">
        <w:rPr>
          <w:rFonts w:ascii="Arial" w:hAnsi="Arial" w:eastAsia="Calibri" w:cs="Arial"/>
          <w:b/>
          <w:bCs/>
        </w:rPr>
        <w:t xml:space="preserve">safeguarding </w:t>
      </w:r>
      <w:r w:rsidRPr="005B2F41">
        <w:rPr>
          <w:rFonts w:ascii="Arial" w:hAnsi="Arial" w:eastAsia="Calibri" w:cs="Arial"/>
          <w:b/>
          <w:bCs/>
        </w:rPr>
        <w:t>issues</w:t>
      </w:r>
      <w:r w:rsidRPr="005B2F41">
        <w:rPr>
          <w:rFonts w:ascii="Arial" w:hAnsi="Arial" w:eastAsia="Calibri" w:cs="Arial"/>
        </w:rPr>
        <w:t xml:space="preserve"> such as drug-taking, alcohol misuse, deliberately missing education, sharing indecent images, extremist behaviours and other signs that pupils may be at risk of harm</w:t>
      </w:r>
    </w:p>
    <w:p w:rsidRPr="005B2F41" w:rsidR="00F32CAF" w:rsidP="00F32CAF" w:rsidRDefault="00F32CAF" w14:paraId="01C48EFF" w14:textId="20548934">
      <w:pPr>
        <w:numPr>
          <w:ilvl w:val="0"/>
          <w:numId w:val="42"/>
        </w:numPr>
        <w:autoSpaceDE w:val="0"/>
        <w:autoSpaceDN w:val="0"/>
        <w:adjustRightInd w:val="0"/>
        <w:spacing w:after="0" w:line="240" w:lineRule="auto"/>
        <w:contextualSpacing/>
        <w:jc w:val="both"/>
        <w:rPr>
          <w:rFonts w:ascii="Arial" w:hAnsi="Arial" w:eastAsia="Calibri" w:cs="Arial"/>
          <w:bCs/>
        </w:rPr>
      </w:pPr>
      <w:r w:rsidRPr="005B2F41">
        <w:rPr>
          <w:rFonts w:ascii="Arial" w:hAnsi="Arial" w:eastAsia="Calibri" w:cs="Arial"/>
          <w:bCs/>
        </w:rPr>
        <w:t xml:space="preserve">Be fully aware of the importance of </w:t>
      </w:r>
      <w:r w:rsidRPr="005B2F41">
        <w:rPr>
          <w:rFonts w:ascii="Arial" w:hAnsi="Arial" w:eastAsia="Calibri" w:cs="Arial"/>
          <w:b/>
        </w:rPr>
        <w:t>mental health in relation to safeguarding</w:t>
      </w:r>
      <w:r w:rsidRPr="005B2F41">
        <w:rPr>
          <w:rFonts w:ascii="Arial" w:hAnsi="Arial" w:eastAsia="Calibri" w:cs="Arial"/>
        </w:rPr>
        <w:t xml:space="preserve"> and that a</w:t>
      </w:r>
      <w:r w:rsidRPr="005B2F41">
        <w:rPr>
          <w:rFonts w:ascii="Arial" w:hAnsi="Arial" w:eastAsia="Calibri" w:cs="Arial"/>
          <w:bCs/>
        </w:rPr>
        <w:t>ll staff should also be aware that mental health problems can, in some cases, be an indicator that a child has suffered or is at risk of suffering abuse, neglect or exploitation</w:t>
      </w:r>
    </w:p>
    <w:p w:rsidRPr="005B2F41" w:rsidR="00F32CAF" w:rsidP="00F32CAF" w:rsidRDefault="00F32CAF" w14:paraId="6CAE86EE" w14:textId="23DD4AB5">
      <w:pPr>
        <w:numPr>
          <w:ilvl w:val="0"/>
          <w:numId w:val="42"/>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bCs/>
        </w:rPr>
        <w:t xml:space="preserve">Be aware that </w:t>
      </w:r>
      <w:r w:rsidRPr="005B2F41">
        <w:rPr>
          <w:rFonts w:ascii="Arial" w:hAnsi="Arial" w:eastAsia="Calibri" w:cs="Arial"/>
          <w:b/>
        </w:rPr>
        <w:t>a pupil may not feel ready</w:t>
      </w:r>
      <w:r w:rsidRPr="005B2F41">
        <w:rPr>
          <w:rFonts w:ascii="Arial" w:hAnsi="Arial" w:eastAsia="Calibri" w:cs="Arial"/>
          <w:bCs/>
        </w:rPr>
        <w:t xml:space="preserve"> or know how to tell someone that they are being abused, exploited or neglected, and/or may not recognise their experiences as harmful</w:t>
      </w:r>
    </w:p>
    <w:p w:rsidRPr="005B2F41" w:rsidR="003B3B61" w:rsidP="003B3B61" w:rsidRDefault="003B3B61" w14:paraId="07B0F71D" w14:textId="7B87B5C0">
      <w:pPr>
        <w:numPr>
          <w:ilvl w:val="0"/>
          <w:numId w:val="42"/>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bCs/>
        </w:rPr>
        <w:t>Avoid victim-blaming attitudes, and challenge it in a professional way if it occurs</w:t>
      </w:r>
    </w:p>
    <w:p w:rsidRPr="005B2F41" w:rsidR="00F32CAF" w:rsidP="00F32CAF" w:rsidRDefault="00F32CAF" w14:paraId="7E7B3E70" w14:textId="3C426175">
      <w:pPr>
        <w:numPr>
          <w:ilvl w:val="0"/>
          <w:numId w:val="42"/>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bCs/>
        </w:rPr>
        <w:t xml:space="preserve">Understand the process for reporting </w:t>
      </w:r>
      <w:r w:rsidRPr="005B2F41">
        <w:rPr>
          <w:rFonts w:ascii="Arial" w:hAnsi="Arial" w:eastAsia="Calibri" w:cs="Arial"/>
          <w:b/>
        </w:rPr>
        <w:t xml:space="preserve">concerns over </w:t>
      </w:r>
      <w:r w:rsidRPr="005B2F41" w:rsidR="00F639A8">
        <w:rPr>
          <w:rFonts w:ascii="Arial" w:hAnsi="Arial" w:eastAsia="Calibri" w:cs="Arial"/>
          <w:b/>
        </w:rPr>
        <w:t>staff or adult conduct or behaviours</w:t>
      </w:r>
      <w:r w:rsidRPr="005B2F41">
        <w:rPr>
          <w:rFonts w:ascii="Arial" w:hAnsi="Arial" w:eastAsia="Calibri" w:cs="Arial"/>
          <w:bCs/>
        </w:rPr>
        <w:t>.</w:t>
      </w:r>
    </w:p>
    <w:p w:rsidRPr="005B2F41" w:rsidR="00F26918" w:rsidP="00F32CAF" w:rsidRDefault="00F26918" w14:paraId="4FCF8851" w14:textId="2969CC8F">
      <w:pPr>
        <w:numPr>
          <w:ilvl w:val="0"/>
          <w:numId w:val="42"/>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bCs/>
        </w:rPr>
        <w:t>All staff will be aware of the indicators of abuse, neglect and exploitation and will understand that children can be at risk of harm both inside and outside of the school and home, and online. Staff will also be aware that pupils can be affected by seeing, hearing or experiencing the effects of abuse.</w:t>
      </w:r>
    </w:p>
    <w:p w:rsidRPr="005B2F41" w:rsidR="00F32CAF" w:rsidP="00F32CAF" w:rsidRDefault="00F32CAF" w14:paraId="24798DFA" w14:textId="77777777">
      <w:pPr>
        <w:autoSpaceDE w:val="0"/>
        <w:autoSpaceDN w:val="0"/>
        <w:adjustRightInd w:val="0"/>
        <w:spacing w:after="200" w:line="276" w:lineRule="auto"/>
        <w:ind w:left="720"/>
        <w:contextualSpacing/>
        <w:jc w:val="both"/>
        <w:rPr>
          <w:rFonts w:ascii="Arial" w:hAnsi="Arial" w:eastAsia="Calibri" w:cs="Arial"/>
          <w:bCs/>
        </w:rPr>
      </w:pPr>
    </w:p>
    <w:p w:rsidRPr="005B2F41" w:rsidR="00F32CAF" w:rsidP="00F32CAF" w:rsidRDefault="00F32CAF" w14:paraId="591747B2" w14:textId="77777777">
      <w:pPr>
        <w:autoSpaceDE w:val="0"/>
        <w:autoSpaceDN w:val="0"/>
        <w:adjustRightInd w:val="0"/>
        <w:spacing w:after="120" w:line="240" w:lineRule="auto"/>
        <w:jc w:val="both"/>
        <w:rPr>
          <w:rFonts w:ascii="Arial" w:hAnsi="Arial" w:eastAsia="Calibri" w:cs="Arial"/>
          <w:b/>
          <w:bCs/>
        </w:rPr>
      </w:pPr>
      <w:r w:rsidRPr="005B2F41">
        <w:rPr>
          <w:rFonts w:ascii="Arial" w:hAnsi="Arial" w:eastAsia="Calibri" w:cs="Arial"/>
          <w:b/>
          <w:bCs/>
        </w:rPr>
        <w:t>Teachers, including the headteacher, have a responsibility to:</w:t>
      </w:r>
    </w:p>
    <w:p w:rsidRPr="005B2F41" w:rsidR="00F32CAF" w:rsidP="00F32CAF" w:rsidRDefault="00F32CAF" w14:paraId="6D265EFD" w14:textId="77777777">
      <w:pPr>
        <w:numPr>
          <w:ilvl w:val="0"/>
          <w:numId w:val="3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Safeguard pupils’ wellbeing and maintain public trust in the teaching profession as part of their professional duties, as outlined in the ‘</w:t>
      </w:r>
      <w:r w:rsidRPr="005B2F41">
        <w:rPr>
          <w:rFonts w:ascii="Arial" w:hAnsi="Arial" w:eastAsia="Calibri" w:cs="Arial"/>
          <w:b/>
          <w:bCs/>
        </w:rPr>
        <w:t>Teachers’ Standards’</w:t>
      </w:r>
    </w:p>
    <w:p w:rsidRPr="005B2F41" w:rsidR="00F32CAF" w:rsidP="00F32CAF" w:rsidRDefault="00F32CAF" w14:paraId="7416FC41" w14:textId="77777777">
      <w:pPr>
        <w:numPr>
          <w:ilvl w:val="0"/>
          <w:numId w:val="3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Report, by law, any disclosures of FGM to the police.</w:t>
      </w:r>
    </w:p>
    <w:p w:rsidRPr="005B2F41" w:rsidR="00F32CAF" w:rsidP="00F32CAF" w:rsidRDefault="00F32CAF" w14:paraId="30D83CA1" w14:textId="77777777">
      <w:pPr>
        <w:autoSpaceDE w:val="0"/>
        <w:autoSpaceDN w:val="0"/>
        <w:adjustRightInd w:val="0"/>
        <w:spacing w:after="120" w:line="240" w:lineRule="auto"/>
        <w:ind w:left="720"/>
        <w:contextualSpacing/>
        <w:jc w:val="both"/>
        <w:rPr>
          <w:rFonts w:ascii="Arial" w:hAnsi="Arial" w:eastAsia="Calibri" w:cs="Arial"/>
        </w:rPr>
      </w:pPr>
    </w:p>
    <w:p w:rsidRPr="005B2F41" w:rsidR="00F32CAF" w:rsidP="00F32CAF" w:rsidRDefault="00F32CAF" w14:paraId="729ABF6E" w14:textId="77777777">
      <w:pPr>
        <w:autoSpaceDE w:val="0"/>
        <w:autoSpaceDN w:val="0"/>
        <w:adjustRightInd w:val="0"/>
        <w:spacing w:after="120" w:line="240" w:lineRule="auto"/>
        <w:jc w:val="both"/>
        <w:rPr>
          <w:rFonts w:ascii="Arial" w:hAnsi="Arial" w:eastAsia="Calibri" w:cs="Arial"/>
          <w:b/>
          <w:bCs/>
        </w:rPr>
      </w:pPr>
      <w:r w:rsidRPr="005B2F41">
        <w:rPr>
          <w:rFonts w:ascii="Arial" w:hAnsi="Arial" w:eastAsia="Calibri" w:cs="Arial"/>
          <w:b/>
          <w:bCs/>
        </w:rPr>
        <w:t>The governing board/body has a duty to:</w:t>
      </w:r>
    </w:p>
    <w:p w:rsidRPr="005B2F41" w:rsidR="00F32CAF" w:rsidP="00F32CAF" w:rsidRDefault="00F32CAF" w14:paraId="35AEE216"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Take </w:t>
      </w:r>
      <w:r w:rsidRPr="005B2F41">
        <w:rPr>
          <w:rFonts w:ascii="Arial" w:hAnsi="Arial" w:eastAsia="Calibri" w:cs="Arial"/>
          <w:b/>
          <w:bCs/>
        </w:rPr>
        <w:t>strategic leadership responsibility</w:t>
      </w:r>
      <w:r w:rsidRPr="005B2F41">
        <w:rPr>
          <w:rFonts w:ascii="Arial" w:hAnsi="Arial" w:eastAsia="Calibri" w:cs="Arial"/>
        </w:rPr>
        <w:t xml:space="preserve"> for the school’s safeguarding arrangements</w:t>
      </w:r>
    </w:p>
    <w:p w:rsidRPr="005B2F41" w:rsidR="00F32CAF" w:rsidP="00F32CAF" w:rsidRDefault="00F32CAF" w14:paraId="11243B0A"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the school </w:t>
      </w:r>
      <w:r w:rsidRPr="005B2F41">
        <w:rPr>
          <w:rFonts w:ascii="Arial" w:hAnsi="Arial" w:eastAsia="Calibri" w:cs="Arial"/>
          <w:b/>
          <w:bCs/>
        </w:rPr>
        <w:t>complies with its duties</w:t>
      </w:r>
      <w:r w:rsidRPr="005B2F41">
        <w:rPr>
          <w:rFonts w:ascii="Arial" w:hAnsi="Arial" w:eastAsia="Calibri" w:cs="Arial"/>
        </w:rPr>
        <w:t xml:space="preserve"> under the above child protection and safeguarding legislation</w:t>
      </w:r>
    </w:p>
    <w:p w:rsidRPr="005B2F41" w:rsidR="00F32CAF" w:rsidP="00F32CAF" w:rsidRDefault="00F32CAF" w14:paraId="35F9A854" w14:textId="0023EF0C">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Ensure that all governors receive appropriate safeguarding and child protection training</w:t>
      </w:r>
      <w:r w:rsidRPr="005B2F41" w:rsidR="00F639A8">
        <w:rPr>
          <w:rFonts w:ascii="Arial" w:hAnsi="Arial" w:eastAsia="Calibri" w:cs="Arial"/>
        </w:rPr>
        <w:t>. This should equip them with the knowledge to provide strategic challenge to test and assure themselves that the safeguarding policies and procedures in place are effective. Their training should be regularly updated.</w:t>
      </w:r>
      <w:r w:rsidRPr="005B2F41">
        <w:rPr>
          <w:rFonts w:ascii="Arial" w:hAnsi="Arial" w:eastAsia="Calibri" w:cs="Arial"/>
        </w:rPr>
        <w:t xml:space="preserve"> </w:t>
      </w:r>
    </w:p>
    <w:p w:rsidRPr="005B2F41" w:rsidR="00F32CAF" w:rsidP="00F32CAF" w:rsidRDefault="00F32CAF" w14:paraId="45BB731C" w14:textId="0A48352E">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staff </w:t>
      </w:r>
      <w:r w:rsidRPr="005B2F41">
        <w:rPr>
          <w:rFonts w:ascii="Arial" w:hAnsi="Arial" w:eastAsia="Calibri" w:cs="Arial"/>
          <w:b/>
          <w:bCs/>
        </w:rPr>
        <w:t>read, understand</w:t>
      </w:r>
      <w:r w:rsidRPr="005B2F41">
        <w:rPr>
          <w:rFonts w:ascii="Arial" w:hAnsi="Arial" w:eastAsia="Calibri" w:cs="Arial"/>
        </w:rPr>
        <w:t xml:space="preserve"> </w:t>
      </w:r>
      <w:r w:rsidRPr="005B2F41">
        <w:rPr>
          <w:rFonts w:ascii="Arial" w:hAnsi="Arial" w:eastAsia="Calibri" w:cs="Arial"/>
          <w:b/>
          <w:bCs/>
        </w:rPr>
        <w:t>and follow</w:t>
      </w:r>
      <w:r w:rsidRPr="005B2F41">
        <w:rPr>
          <w:rFonts w:ascii="Arial" w:hAnsi="Arial" w:eastAsia="Calibri" w:cs="Arial"/>
        </w:rPr>
        <w:t xml:space="preserve"> part one and Annex B of KCSIE September 202</w:t>
      </w:r>
      <w:r w:rsidRPr="005B2F41" w:rsidR="00BD43BB">
        <w:rPr>
          <w:rFonts w:ascii="Arial" w:hAnsi="Arial" w:eastAsia="Calibri" w:cs="Arial"/>
        </w:rPr>
        <w:t>5</w:t>
      </w:r>
      <w:r w:rsidRPr="005B2F41" w:rsidR="00F639A8">
        <w:rPr>
          <w:rFonts w:ascii="Arial" w:hAnsi="Arial" w:eastAsia="Calibri" w:cs="Arial"/>
        </w:rPr>
        <w:t>.</w:t>
      </w:r>
    </w:p>
    <w:p w:rsidRPr="005B2F41" w:rsidR="00F32CAF" w:rsidP="00F32CAF" w:rsidRDefault="00F32CAF" w14:paraId="433BD5C9" w14:textId="3B8D435E">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a </w:t>
      </w:r>
      <w:r w:rsidRPr="005B2F41" w:rsidR="003E1993">
        <w:rPr>
          <w:rFonts w:ascii="Arial" w:hAnsi="Arial" w:eastAsia="Calibri" w:cs="Arial"/>
          <w:b/>
          <w:bCs/>
        </w:rPr>
        <w:t>Tony Abbey</w:t>
      </w:r>
      <w:r w:rsidRPr="005B2F41">
        <w:rPr>
          <w:rFonts w:ascii="Arial" w:hAnsi="Arial" w:eastAsia="Calibri" w:cs="Arial"/>
          <w:b/>
          <w:bCs/>
        </w:rPr>
        <w:t xml:space="preserve"> </w:t>
      </w:r>
      <w:r w:rsidRPr="005B2F41" w:rsidR="003E1993">
        <w:rPr>
          <w:rFonts w:ascii="Arial" w:hAnsi="Arial" w:eastAsia="Calibri" w:cs="Arial"/>
          <w:b/>
          <w:bCs/>
        </w:rPr>
        <w:t>takes responsibility</w:t>
      </w:r>
      <w:r w:rsidRPr="005B2F41">
        <w:rPr>
          <w:rFonts w:ascii="Arial" w:hAnsi="Arial" w:eastAsia="Calibri" w:cs="Arial"/>
        </w:rPr>
        <w:t xml:space="preserve"> for safeguarding arrangements and receives appropriate training in the management of safeguarding </w:t>
      </w:r>
    </w:p>
    <w:p w:rsidRPr="005B2F41" w:rsidR="00F32CAF" w:rsidP="00F32CAF" w:rsidRDefault="00F32CAF" w14:paraId="698546F9"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Attend </w:t>
      </w:r>
      <w:r w:rsidRPr="005B2F41">
        <w:rPr>
          <w:rFonts w:ascii="Arial" w:hAnsi="Arial" w:eastAsia="Calibri" w:cs="Arial"/>
          <w:b/>
          <w:bCs/>
        </w:rPr>
        <w:t>Prevent training</w:t>
      </w:r>
      <w:r w:rsidRPr="005B2F41">
        <w:rPr>
          <w:rFonts w:ascii="Arial" w:hAnsi="Arial" w:eastAsia="Calibri" w:cs="Arial"/>
        </w:rPr>
        <w:t xml:space="preserve"> at least every two years</w:t>
      </w:r>
    </w:p>
    <w:p w:rsidRPr="005B2F41" w:rsidR="00F32CAF" w:rsidP="00F32CAF" w:rsidRDefault="00F32CAF" w14:paraId="3900BF2F" w14:textId="7BDC5E41">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Appoint an appropriate member of staff from the SLT to the </w:t>
      </w:r>
      <w:r w:rsidRPr="005B2F41">
        <w:rPr>
          <w:rFonts w:ascii="Arial" w:hAnsi="Arial" w:eastAsia="Calibri" w:cs="Arial"/>
          <w:b/>
          <w:bCs/>
        </w:rPr>
        <w:t>role of DSL</w:t>
      </w:r>
      <w:r w:rsidRPr="005B2F41">
        <w:rPr>
          <w:rFonts w:ascii="Arial" w:hAnsi="Arial" w:eastAsia="Calibri" w:cs="Arial"/>
        </w:rPr>
        <w:t xml:space="preserve"> and one or more deputy DSLs to provide support</w:t>
      </w:r>
      <w:r w:rsidRPr="005B2F41" w:rsidR="00F639A8">
        <w:rPr>
          <w:rFonts w:ascii="Arial" w:hAnsi="Arial" w:eastAsia="Calibri" w:cs="Arial"/>
        </w:rPr>
        <w:t>. E</w:t>
      </w:r>
      <w:r w:rsidRPr="005B2F41">
        <w:rPr>
          <w:rFonts w:ascii="Arial" w:hAnsi="Arial" w:eastAsia="Calibri" w:cs="Arial"/>
        </w:rPr>
        <w:t xml:space="preserve">nsure that they are trained to the same standard as the DSL ensuring that the roles are explicit in their job description(s). </w:t>
      </w:r>
      <w:r w:rsidRPr="005B2F41">
        <w:rPr>
          <w:rFonts w:ascii="Arial" w:hAnsi="Arial" w:eastAsia="Calibri" w:cs="Arial"/>
        </w:rPr>
        <w:t>Ensure the provision of appropriate support, funding, training, resources, and time to carry out their role</w:t>
      </w:r>
      <w:r w:rsidRPr="005B2F41" w:rsidR="00F639A8">
        <w:rPr>
          <w:rFonts w:ascii="Arial" w:hAnsi="Arial" w:eastAsia="Calibri" w:cs="Arial"/>
        </w:rPr>
        <w:t xml:space="preserve"> effectively</w:t>
      </w:r>
    </w:p>
    <w:p w:rsidRPr="005B2F41" w:rsidR="00F32CAF" w:rsidP="00F32CAF" w:rsidRDefault="00F32CAF" w14:paraId="6CB34A29"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Support and monitor a </w:t>
      </w:r>
      <w:r w:rsidRPr="005B2F41">
        <w:rPr>
          <w:rFonts w:ascii="Arial" w:hAnsi="Arial" w:eastAsia="Calibri" w:cs="Arial"/>
          <w:b/>
          <w:bCs/>
        </w:rPr>
        <w:t>whole-school approach to safeguarding</w:t>
      </w:r>
      <w:r w:rsidRPr="005B2F41">
        <w:rPr>
          <w:rFonts w:ascii="Arial" w:hAnsi="Arial" w:eastAsia="Calibri" w:cs="Arial"/>
        </w:rPr>
        <w:t xml:space="preserve">; this includes ensuring that safeguarding and child protection are at the forefront and </w:t>
      </w:r>
      <w:r w:rsidRPr="005B2F41">
        <w:rPr>
          <w:rFonts w:ascii="Arial" w:hAnsi="Arial" w:eastAsia="Calibri" w:cs="Arial"/>
          <w:b/>
          <w:bCs/>
        </w:rPr>
        <w:t>ethos</w:t>
      </w:r>
      <w:r w:rsidRPr="005B2F41">
        <w:rPr>
          <w:rFonts w:ascii="Arial" w:hAnsi="Arial" w:eastAsia="Calibri" w:cs="Arial"/>
        </w:rPr>
        <w:t xml:space="preserve"> remains consistently high</w:t>
      </w:r>
    </w:p>
    <w:p w:rsidRPr="005B2F41" w:rsidR="00F32CAF" w:rsidP="00F32CAF" w:rsidRDefault="00F32CAF" w14:paraId="3530E9CD" w14:textId="64226F1B">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w:t>
      </w:r>
      <w:r w:rsidRPr="005B2F41">
        <w:rPr>
          <w:rFonts w:ascii="Arial" w:hAnsi="Arial" w:eastAsia="Calibri" w:cs="Arial"/>
          <w:b/>
          <w:bCs/>
        </w:rPr>
        <w:t>systems are in place so that children to confidently report abuse</w:t>
      </w:r>
      <w:r w:rsidRPr="005B2F41">
        <w:rPr>
          <w:rFonts w:ascii="Arial" w:hAnsi="Arial" w:eastAsia="Calibri" w:cs="Arial"/>
        </w:rPr>
        <w:t xml:space="preserve">, knowing that their concerns will be treated seriously, and they can safely express their views and give feedback; these systems will be well-promoted, easily understood, and easily accessible. Ensure that the </w:t>
      </w:r>
      <w:r w:rsidRPr="005B2F41">
        <w:rPr>
          <w:rFonts w:ascii="Arial" w:hAnsi="Arial" w:eastAsia="Calibri" w:cs="Arial"/>
          <w:b/>
          <w:bCs/>
        </w:rPr>
        <w:t>voice of the child</w:t>
      </w:r>
      <w:r w:rsidRPr="005B2F41">
        <w:rPr>
          <w:rFonts w:ascii="Arial" w:hAnsi="Arial" w:eastAsia="Calibri" w:cs="Arial"/>
        </w:rPr>
        <w:t xml:space="preserve"> is heard and acted upon</w:t>
      </w:r>
    </w:p>
    <w:p w:rsidRPr="005B2F41" w:rsidR="00F32CAF" w:rsidP="00F32CAF" w:rsidRDefault="00F32CAF" w14:paraId="30862E52"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w:t>
      </w:r>
      <w:r w:rsidRPr="005B2F41">
        <w:rPr>
          <w:rFonts w:ascii="Arial" w:hAnsi="Arial" w:eastAsia="Calibri" w:cs="Arial"/>
          <w:b/>
          <w:bCs/>
        </w:rPr>
        <w:t>effective and appropriate policies</w:t>
      </w:r>
      <w:r w:rsidRPr="005B2F41">
        <w:rPr>
          <w:rFonts w:ascii="Arial" w:hAnsi="Arial" w:eastAsia="Calibri" w:cs="Arial"/>
        </w:rPr>
        <w:t xml:space="preserve"> and procedures are in place</w:t>
      </w:r>
    </w:p>
    <w:p w:rsidRPr="005B2F41" w:rsidR="00F32CAF" w:rsidP="00F32CAF" w:rsidRDefault="00F32CAF" w14:paraId="26ABD941"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Make sure that </w:t>
      </w:r>
      <w:r w:rsidRPr="005B2F41">
        <w:rPr>
          <w:rFonts w:ascii="Arial" w:hAnsi="Arial" w:eastAsia="Calibri" w:cs="Arial"/>
          <w:b/>
          <w:bCs/>
        </w:rPr>
        <w:t>pupils are taught about safeguarding</w:t>
      </w:r>
      <w:r w:rsidRPr="005B2F41">
        <w:rPr>
          <w:rFonts w:ascii="Arial" w:hAnsi="Arial" w:eastAsia="Calibri" w:cs="Arial"/>
        </w:rPr>
        <w:t>, that safeguarding is embedded with the curriculum, including protection against dangers online (including when they are online at home), through teaching and learning opportunities, as part of providing a broad and balanced curriculum</w:t>
      </w:r>
    </w:p>
    <w:p w:rsidRPr="005B2F41" w:rsidR="00F32CAF" w:rsidP="00F32CAF" w:rsidRDefault="00F32CAF" w14:paraId="29BA67CF" w14:textId="180D3E1F">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Adhere to statutory responsibilities by conducting </w:t>
      </w:r>
      <w:r w:rsidRPr="005B2F41">
        <w:rPr>
          <w:rFonts w:ascii="Arial" w:hAnsi="Arial" w:eastAsia="Calibri" w:cs="Arial"/>
          <w:b/>
          <w:bCs/>
        </w:rPr>
        <w:t>pre-employment checks on staff</w:t>
      </w:r>
      <w:r w:rsidRPr="005B2F41">
        <w:rPr>
          <w:rFonts w:ascii="Arial" w:hAnsi="Arial" w:eastAsia="Calibri" w:cs="Arial"/>
        </w:rPr>
        <w:t xml:space="preserve"> who work with children</w:t>
      </w:r>
      <w:r w:rsidRPr="005B2F41" w:rsidR="00F639A8">
        <w:rPr>
          <w:rFonts w:ascii="Arial" w:hAnsi="Arial" w:eastAsia="Calibri" w:cs="Arial"/>
        </w:rPr>
        <w:t>, following safer recruitment protocol</w:t>
      </w:r>
    </w:p>
    <w:p w:rsidRPr="005B2F41" w:rsidR="00F32CAF" w:rsidP="00F32CAF" w:rsidRDefault="00F32CAF" w14:paraId="6F2D37D4"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the school has </w:t>
      </w:r>
      <w:r w:rsidRPr="005B2F41">
        <w:rPr>
          <w:rFonts w:ascii="Arial" w:hAnsi="Arial" w:eastAsia="Calibri" w:cs="Arial"/>
          <w:b/>
          <w:bCs/>
        </w:rPr>
        <w:t>clear systems and processes in place for identifying possible mental health problems in pupils,</w:t>
      </w:r>
      <w:r w:rsidRPr="005B2F41">
        <w:rPr>
          <w:rFonts w:ascii="Arial" w:hAnsi="Arial" w:eastAsia="Calibri" w:cs="Arial"/>
        </w:rPr>
        <w:t xml:space="preserve"> including clear routes to escalate concerns and clear referral and accountability systems </w:t>
      </w:r>
    </w:p>
    <w:p w:rsidRPr="005B2F41" w:rsidR="00F32CAF" w:rsidP="00F32CAF" w:rsidRDefault="00F32CAF" w14:paraId="34C3B2BB"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at least one person on any recruitment panel has undertaken </w:t>
      </w:r>
      <w:r w:rsidRPr="005B2F41">
        <w:rPr>
          <w:rFonts w:ascii="Arial" w:hAnsi="Arial" w:eastAsia="Calibri" w:cs="Arial"/>
          <w:b/>
          <w:bCs/>
        </w:rPr>
        <w:t>safer recruitment training</w:t>
      </w:r>
      <w:r w:rsidRPr="005B2F41">
        <w:rPr>
          <w:rFonts w:ascii="Arial" w:hAnsi="Arial" w:eastAsia="Calibri" w:cs="Arial"/>
        </w:rPr>
        <w:t xml:space="preserve"> </w:t>
      </w:r>
    </w:p>
    <w:p w:rsidRPr="005B2F41" w:rsidR="00F32CAF" w:rsidP="00F32CAF" w:rsidRDefault="00F32CAF" w14:paraId="52AC8D5E"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w:t>
      </w:r>
      <w:r w:rsidRPr="005B2F41">
        <w:rPr>
          <w:rFonts w:ascii="Arial" w:hAnsi="Arial" w:eastAsia="Calibri" w:cs="Arial"/>
          <w:b/>
          <w:bCs/>
        </w:rPr>
        <w:t>all staff receive relevant safeguarding and child protection training</w:t>
      </w:r>
      <w:r w:rsidRPr="005B2F41">
        <w:rPr>
          <w:rFonts w:ascii="Arial" w:hAnsi="Arial" w:eastAsia="Calibri" w:cs="Arial"/>
        </w:rPr>
        <w:t xml:space="preserve"> updates, including online safety and expectations and responsibilities relating to filtering and monitoring systems e.g. emails, as required, but at least annually, including a thorough induction</w:t>
      </w:r>
    </w:p>
    <w:p w:rsidRPr="005B2F41" w:rsidR="00F32CAF" w:rsidP="00F32CAF" w:rsidRDefault="00F32CAF" w14:paraId="40B83C65"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Confirm that there are transparent procedures in place to handle </w:t>
      </w:r>
      <w:r w:rsidRPr="005B2F41">
        <w:rPr>
          <w:rFonts w:ascii="Arial" w:hAnsi="Arial" w:eastAsia="Calibri" w:cs="Arial"/>
          <w:b/>
          <w:bCs/>
        </w:rPr>
        <w:t>allegations against staff,</w:t>
      </w:r>
      <w:r w:rsidRPr="005B2F41">
        <w:rPr>
          <w:rFonts w:ascii="Arial" w:hAnsi="Arial" w:eastAsia="Calibri" w:cs="Arial"/>
        </w:rPr>
        <w:t xml:space="preserve"> supply staff, volunteers and contractors, including when the school premises are let out to a third party</w:t>
      </w:r>
    </w:p>
    <w:p w:rsidRPr="005B2F41" w:rsidR="00F32CAF" w:rsidP="00F32CAF" w:rsidRDefault="00F32CAF" w14:paraId="76F1C215" w14:textId="4F14E089">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Confirm that there are </w:t>
      </w:r>
      <w:r w:rsidRPr="005B2F41">
        <w:rPr>
          <w:rFonts w:ascii="Arial" w:hAnsi="Arial" w:eastAsia="Calibri" w:cs="Arial"/>
          <w:b/>
          <w:bCs/>
        </w:rPr>
        <w:t>procedures in place to make a referral to the</w:t>
      </w:r>
      <w:r w:rsidRPr="005B2F41">
        <w:rPr>
          <w:rFonts w:ascii="Arial" w:hAnsi="Arial" w:eastAsia="Arial" w:cs="Arial"/>
          <w:b/>
          <w:bCs/>
        </w:rPr>
        <w:t xml:space="preserve"> DBS</w:t>
      </w:r>
      <w:r w:rsidRPr="005B2F41">
        <w:rPr>
          <w:rFonts w:ascii="Arial" w:hAnsi="Arial" w:eastAsia="Calibri" w:cs="Arial"/>
        </w:rPr>
        <w:t xml:space="preserve"> and the Teaching Regulation Agency (TRA), where appropriate, if a person in regulated activity has been dismissed or removed due to safeguarding concerns or would have been had they not resigned</w:t>
      </w:r>
    </w:p>
    <w:p w:rsidRPr="005B2F41" w:rsidR="00F32CAF" w:rsidP="00F32CAF" w:rsidRDefault="00F32CAF" w14:paraId="33AFA634" w14:textId="77777777">
      <w:pPr>
        <w:numPr>
          <w:ilvl w:val="0"/>
          <w:numId w:val="15"/>
        </w:numPr>
        <w:autoSpaceDE w:val="0"/>
        <w:autoSpaceDN w:val="0"/>
        <w:adjustRightInd w:val="0"/>
        <w:spacing w:after="200" w:line="276" w:lineRule="auto"/>
        <w:contextualSpacing/>
        <w:jc w:val="both"/>
        <w:rPr>
          <w:rFonts w:ascii="Arial" w:hAnsi="Arial" w:eastAsia="Calibri" w:cs="Arial"/>
          <w:b/>
          <w:bCs/>
        </w:rPr>
      </w:pPr>
      <w:r w:rsidRPr="005B2F41">
        <w:rPr>
          <w:rFonts w:ascii="Arial" w:hAnsi="Arial" w:eastAsia="Calibri" w:cs="Arial"/>
        </w:rPr>
        <w:t xml:space="preserve">Ensure that appropriate disciplinary procedures are in place, as well as </w:t>
      </w:r>
      <w:r w:rsidRPr="005B2F41">
        <w:rPr>
          <w:rFonts w:ascii="Arial" w:hAnsi="Arial" w:eastAsia="Calibri" w:cs="Arial"/>
          <w:b/>
          <w:bCs/>
        </w:rPr>
        <w:t>policies pertaining to the behaviour of pupils and staff</w:t>
      </w:r>
    </w:p>
    <w:p w:rsidRPr="005B2F41" w:rsidR="00F32CAF" w:rsidP="00F32CAF" w:rsidRDefault="00F32CAF" w14:paraId="7487D50E" w14:textId="0C45E5A6">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w:t>
      </w:r>
      <w:r w:rsidRPr="005B2F41">
        <w:rPr>
          <w:rFonts w:ascii="Arial" w:hAnsi="Arial" w:eastAsia="Calibri" w:cs="Arial"/>
          <w:b/>
          <w:bCs/>
        </w:rPr>
        <w:t>procedures are in place to eliminate unlawful discrimination</w:t>
      </w:r>
      <w:r w:rsidRPr="005B2F41">
        <w:rPr>
          <w:rFonts w:ascii="Arial" w:hAnsi="Arial" w:eastAsia="Calibri" w:cs="Arial"/>
        </w:rPr>
        <w:t>, harassment and victimisation, including those in relation to child-on-child abuse</w:t>
      </w:r>
    </w:p>
    <w:p w:rsidRPr="005B2F41" w:rsidR="00F32CAF" w:rsidP="00F32CAF" w:rsidRDefault="00F32CAF" w14:paraId="1A0574D2" w14:textId="77777777">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Appoint a </w:t>
      </w:r>
      <w:r w:rsidRPr="005B2F41">
        <w:rPr>
          <w:rFonts w:ascii="Arial" w:hAnsi="Arial" w:eastAsia="Calibri" w:cs="Arial"/>
          <w:b/>
          <w:bCs/>
        </w:rPr>
        <w:t>designated teacher to promote the educational achievement of CLA</w:t>
      </w:r>
      <w:r w:rsidRPr="005B2F41">
        <w:rPr>
          <w:rFonts w:ascii="Arial" w:hAnsi="Arial" w:eastAsia="Calibri" w:cs="Arial"/>
        </w:rPr>
        <w:t xml:space="preserve"> and ensure that this person has undergone appropriate training </w:t>
      </w:r>
    </w:p>
    <w:p w:rsidRPr="005B2F41" w:rsidR="00F32CAF" w:rsidP="00F32CAF" w:rsidRDefault="00F32CAF" w14:paraId="5E5F6425" w14:textId="6ED990C1">
      <w:pPr>
        <w:numPr>
          <w:ilvl w:val="0"/>
          <w:numId w:val="1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the </w:t>
      </w:r>
      <w:r w:rsidRPr="005B2F41">
        <w:rPr>
          <w:rFonts w:ascii="Arial" w:hAnsi="Arial" w:eastAsia="Calibri" w:cs="Arial"/>
          <w:b/>
          <w:bCs/>
        </w:rPr>
        <w:t xml:space="preserve">appropriate level of </w:t>
      </w:r>
      <w:r w:rsidRPr="005B2F41" w:rsidR="00F639A8">
        <w:rPr>
          <w:rFonts w:ascii="Arial" w:hAnsi="Arial" w:eastAsia="Calibri" w:cs="Arial"/>
          <w:b/>
          <w:bCs/>
        </w:rPr>
        <w:t xml:space="preserve">recruitment </w:t>
      </w:r>
      <w:r w:rsidRPr="005B2F41">
        <w:rPr>
          <w:rFonts w:ascii="Arial" w:hAnsi="Arial" w:eastAsia="Calibri" w:cs="Arial"/>
          <w:b/>
          <w:bCs/>
        </w:rPr>
        <w:t>check</w:t>
      </w:r>
      <w:r w:rsidRPr="005B2F41" w:rsidR="00F639A8">
        <w:rPr>
          <w:rFonts w:ascii="Arial" w:hAnsi="Arial" w:eastAsia="Calibri" w:cs="Arial"/>
          <w:b/>
          <w:bCs/>
        </w:rPr>
        <w:t>s</w:t>
      </w:r>
      <w:r w:rsidRPr="005B2F41">
        <w:rPr>
          <w:rFonts w:ascii="Arial" w:hAnsi="Arial" w:eastAsia="Calibri" w:cs="Arial"/>
        </w:rPr>
        <w:t xml:space="preserve"> </w:t>
      </w:r>
      <w:proofErr w:type="gramStart"/>
      <w:r w:rsidRPr="005B2F41" w:rsidR="00F639A8">
        <w:rPr>
          <w:rFonts w:ascii="Arial" w:hAnsi="Arial" w:eastAsia="Calibri" w:cs="Arial"/>
        </w:rPr>
        <w:t>are</w:t>
      </w:r>
      <w:proofErr w:type="gramEnd"/>
      <w:r w:rsidRPr="005B2F41">
        <w:rPr>
          <w:rFonts w:ascii="Arial" w:hAnsi="Arial" w:eastAsia="Calibri" w:cs="Arial"/>
        </w:rPr>
        <w:t xml:space="preserve"> completed on Governors</w:t>
      </w:r>
    </w:p>
    <w:p w:rsidRPr="005B2F41" w:rsidR="00F32CAF" w:rsidP="00F32CAF" w:rsidRDefault="00F32CAF" w14:paraId="0C91C0B4" w14:textId="2098EF05">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Create a culture where </w:t>
      </w:r>
      <w:r w:rsidRPr="005B2F41">
        <w:rPr>
          <w:rFonts w:ascii="Arial" w:hAnsi="Arial" w:eastAsia="Calibri" w:cs="Arial"/>
          <w:b/>
          <w:bCs/>
        </w:rPr>
        <w:t>staff are confident to challenge</w:t>
      </w:r>
      <w:r w:rsidRPr="005B2F41">
        <w:rPr>
          <w:rFonts w:ascii="Arial" w:hAnsi="Arial" w:eastAsia="Calibri" w:cs="Arial"/>
        </w:rPr>
        <w:t xml:space="preserve"> senior leaders over any safeguarding concerns</w:t>
      </w:r>
      <w:r w:rsidRPr="005B2F41" w:rsidR="00F639A8">
        <w:rPr>
          <w:rFonts w:ascii="Arial" w:hAnsi="Arial" w:eastAsia="Calibri" w:cs="Arial"/>
        </w:rPr>
        <w:t xml:space="preserve"> or lack of action taken</w:t>
      </w:r>
    </w:p>
    <w:p w:rsidRPr="005B2F41" w:rsidR="00F32CAF" w:rsidP="00F32CAF" w:rsidRDefault="00F32CAF" w14:paraId="4E9A6406" w14:textId="355E420B">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Understand that online safeguarding is an interrelated and running theme through safeguarding practice. </w:t>
      </w:r>
      <w:r w:rsidRPr="005B2F41" w:rsidR="00A759C1">
        <w:rPr>
          <w:rFonts w:ascii="Arial" w:hAnsi="Arial" w:eastAsia="Calibri" w:cs="Arial"/>
        </w:rPr>
        <w:t xml:space="preserve">Ensure effective arrangements are in place to ensure that </w:t>
      </w:r>
      <w:r w:rsidRPr="005B2F41" w:rsidR="00A759C1">
        <w:rPr>
          <w:rFonts w:ascii="Arial" w:hAnsi="Arial" w:eastAsia="Calibri" w:cs="Arial"/>
          <w:b/>
          <w:bCs/>
        </w:rPr>
        <w:t>children are safe online</w:t>
      </w:r>
      <w:r w:rsidRPr="005B2F41" w:rsidR="00A759C1">
        <w:rPr>
          <w:rFonts w:ascii="Arial" w:hAnsi="Arial" w:eastAsia="Calibri" w:cs="Arial"/>
        </w:rPr>
        <w:t>.  This should</w:t>
      </w:r>
      <w:r w:rsidRPr="005B2F41" w:rsidR="00A759C1">
        <w:rPr>
          <w:rFonts w:ascii="Arial" w:hAnsi="Arial" w:eastAsia="Calibri" w:cs="Arial"/>
          <w:b/>
          <w:bCs/>
        </w:rPr>
        <w:t xml:space="preserve"> </w:t>
      </w:r>
      <w:r w:rsidRPr="005B2F41" w:rsidR="00A759C1">
        <w:rPr>
          <w:rFonts w:ascii="Arial" w:hAnsi="Arial" w:eastAsia="Calibri" w:cs="Arial"/>
        </w:rPr>
        <w:t xml:space="preserve">include appropriate online safety education </w:t>
      </w:r>
      <w:proofErr w:type="gramStart"/>
      <w:r w:rsidRPr="005B2F41" w:rsidR="00A759C1">
        <w:rPr>
          <w:rFonts w:ascii="Arial" w:hAnsi="Arial" w:eastAsia="Calibri" w:cs="Arial"/>
        </w:rPr>
        <w:t>and  that</w:t>
      </w:r>
      <w:proofErr w:type="gramEnd"/>
      <w:r w:rsidRPr="005B2F41" w:rsidR="00A759C1">
        <w:rPr>
          <w:rFonts w:ascii="Arial" w:hAnsi="Arial" w:eastAsia="Calibri" w:cs="Arial"/>
        </w:rPr>
        <w:t xml:space="preserve"> </w:t>
      </w:r>
      <w:r w:rsidRPr="005B2F41" w:rsidR="00A759C1">
        <w:rPr>
          <w:rFonts w:ascii="Arial" w:hAnsi="Arial" w:eastAsia="Calibri" w:cs="Arial"/>
          <w:b/>
          <w:bCs/>
        </w:rPr>
        <w:t xml:space="preserve">effective filtering and monitoring systems are in place, </w:t>
      </w:r>
      <w:r w:rsidRPr="005B2F41" w:rsidR="00A759C1">
        <w:rPr>
          <w:rFonts w:ascii="Arial" w:hAnsi="Arial" w:eastAsia="Calibri" w:cs="Arial"/>
        </w:rPr>
        <w:t xml:space="preserve">regularly reviewing </w:t>
      </w:r>
      <w:r w:rsidRPr="005B2F41" w:rsidR="00A759C1">
        <w:rPr>
          <w:rFonts w:ascii="Arial" w:hAnsi="Arial" w:eastAsia="Calibri" w:cs="Arial"/>
        </w:rPr>
        <w:t xml:space="preserve">their effectiveness, understanding those children that are potentially at greater risk of harm, along with the proportionality of costs versus safeguarding risks. </w:t>
      </w:r>
    </w:p>
    <w:p w:rsidRPr="005B2F41" w:rsidR="00F32CAF" w:rsidP="00F32CAF" w:rsidRDefault="00F32CAF" w14:paraId="13FC2195" w14:textId="77777777">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rsidRPr="005B2F41" w:rsidR="00F32CAF" w:rsidP="00F32CAF" w:rsidRDefault="00F32CAF" w14:paraId="4AA11E14" w14:textId="7C18721D">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staff in school are aware of, and policies are personalised to reflect, an understanding of specific issues such as </w:t>
      </w:r>
      <w:r w:rsidRPr="005B2F41">
        <w:rPr>
          <w:rFonts w:ascii="Arial" w:hAnsi="Arial" w:eastAsia="Calibri" w:cs="Arial"/>
          <w:b/>
          <w:bCs/>
        </w:rPr>
        <w:t>child-on-child abuse</w:t>
      </w:r>
      <w:r w:rsidRPr="005B2F41">
        <w:rPr>
          <w:rFonts w:ascii="Arial" w:hAnsi="Arial" w:eastAsia="Calibri" w:cs="Arial"/>
        </w:rPr>
        <w:t xml:space="preserve"> and safeguarding children with disabilities and special educational needs </w:t>
      </w:r>
    </w:p>
    <w:p w:rsidRPr="005B2F41" w:rsidR="00F32CAF" w:rsidP="00F32CAF" w:rsidRDefault="00F32CAF" w14:paraId="220BD403" w14:textId="29EB2ACF">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Partake and complete the </w:t>
      </w:r>
      <w:r w:rsidRPr="005B2F41">
        <w:rPr>
          <w:rFonts w:ascii="Arial" w:hAnsi="Arial" w:eastAsia="Calibri" w:cs="Arial"/>
          <w:b/>
          <w:bCs/>
        </w:rPr>
        <w:t>S175/175 audit tool</w:t>
      </w:r>
      <w:r w:rsidRPr="005B2F41">
        <w:rPr>
          <w:rFonts w:ascii="Arial" w:hAnsi="Arial" w:eastAsia="Calibri" w:cs="Arial"/>
        </w:rPr>
        <w:t xml:space="preserve"> on a </w:t>
      </w:r>
      <w:r w:rsidRPr="005B2F41" w:rsidR="00BD43BB">
        <w:rPr>
          <w:rFonts w:ascii="Arial" w:hAnsi="Arial" w:eastAsia="Calibri" w:cs="Arial"/>
        </w:rPr>
        <w:t>two-yearly</w:t>
      </w:r>
      <w:r w:rsidRPr="005B2F41">
        <w:rPr>
          <w:rFonts w:ascii="Arial" w:hAnsi="Arial" w:eastAsia="Calibri" w:cs="Arial"/>
        </w:rPr>
        <w:t xml:space="preserve"> cycle (at least) as directed by the Local Authority</w:t>
      </w:r>
    </w:p>
    <w:p w:rsidRPr="005B2F41" w:rsidR="003B3B61" w:rsidP="003B3B61" w:rsidRDefault="00F32CAF" w14:paraId="0E405156" w14:textId="3DD606D0">
      <w:pPr>
        <w:numPr>
          <w:ilvl w:val="0"/>
          <w:numId w:val="42"/>
        </w:numPr>
        <w:autoSpaceDE w:val="0"/>
        <w:autoSpaceDN w:val="0"/>
        <w:adjustRightInd w:val="0"/>
        <w:spacing w:after="200" w:line="276" w:lineRule="auto"/>
        <w:contextualSpacing/>
        <w:jc w:val="both"/>
        <w:rPr>
          <w:rFonts w:cs="Arial"/>
        </w:rPr>
      </w:pPr>
      <w:r w:rsidRPr="005B2F41">
        <w:rPr>
          <w:rFonts w:ascii="Arial" w:hAnsi="Arial" w:eastAsia="Calibri" w:cs="Arial"/>
        </w:rPr>
        <w:t xml:space="preserve">Be aware of their obligations under the </w:t>
      </w:r>
      <w:r w:rsidRPr="005B2F41">
        <w:rPr>
          <w:rFonts w:ascii="Arial" w:hAnsi="Arial" w:eastAsia="Calibri" w:cs="Arial"/>
          <w:b/>
          <w:bCs/>
        </w:rPr>
        <w:t>Human Rights Act 1998</w:t>
      </w:r>
      <w:r w:rsidRPr="005B2F41">
        <w:rPr>
          <w:rFonts w:ascii="Arial" w:hAnsi="Arial" w:eastAsia="Calibri" w:cs="Arial"/>
        </w:rPr>
        <w:t>, the Equality Act 2010 (including the Public Sector Equality Duty), and the local multi-agency safeguarding arrangements</w:t>
      </w:r>
    </w:p>
    <w:p w:rsidRPr="005B2F41" w:rsidR="003B3B61" w:rsidP="003B3B61" w:rsidRDefault="003B3B61" w14:paraId="1DD64D3C" w14:textId="56D03B91">
      <w:pPr>
        <w:numPr>
          <w:ilvl w:val="0"/>
          <w:numId w:val="42"/>
        </w:numPr>
        <w:autoSpaceDE w:val="0"/>
        <w:autoSpaceDN w:val="0"/>
        <w:adjustRightInd w:val="0"/>
        <w:spacing w:after="200" w:line="276" w:lineRule="auto"/>
        <w:contextualSpacing/>
        <w:jc w:val="both"/>
        <w:rPr>
          <w:rFonts w:ascii="Arial" w:hAnsi="Arial" w:cs="Arial"/>
        </w:rPr>
      </w:pPr>
      <w:r w:rsidRPr="005B2F41">
        <w:rPr>
          <w:rFonts w:ascii="Arial" w:hAnsi="Arial" w:cs="Arial"/>
        </w:rPr>
        <w:t>Ensure there is an effective early help procedure and ensure all staff understand the procedure and their role in it</w:t>
      </w:r>
    </w:p>
    <w:p w:rsidRPr="005B2F41" w:rsidR="003B3B61" w:rsidP="003B3B61" w:rsidRDefault="00F32CAF" w14:paraId="45E3C956" w14:textId="77777777">
      <w:pPr>
        <w:numPr>
          <w:ilvl w:val="0"/>
          <w:numId w:val="42"/>
        </w:numPr>
        <w:autoSpaceDE w:val="0"/>
        <w:autoSpaceDN w:val="0"/>
        <w:adjustRightInd w:val="0"/>
        <w:spacing w:after="200" w:line="276" w:lineRule="auto"/>
        <w:contextualSpacing/>
        <w:jc w:val="both"/>
        <w:rPr>
          <w:rFonts w:cs="Arial"/>
        </w:rPr>
      </w:pPr>
      <w:r w:rsidRPr="005B2F41">
        <w:rPr>
          <w:rFonts w:ascii="Arial" w:hAnsi="Arial" w:eastAsia="Calibri" w:cs="Arial"/>
        </w:rPr>
        <w:t xml:space="preserve">Ensure that all practice and procedures operate with the best interests of the child at the centre with a </w:t>
      </w:r>
      <w:r w:rsidRPr="005B2F41">
        <w:rPr>
          <w:rFonts w:ascii="Arial" w:hAnsi="Arial" w:eastAsia="Calibri" w:cs="Arial"/>
          <w:b/>
          <w:bCs/>
        </w:rPr>
        <w:t>firm child centred approach.</w:t>
      </w:r>
    </w:p>
    <w:p w:rsidRPr="005B2F41" w:rsidR="003B3B61" w:rsidP="003B3B61" w:rsidRDefault="003B3B61" w14:paraId="0FCA90DE" w14:textId="7B0998D7">
      <w:pPr>
        <w:numPr>
          <w:ilvl w:val="0"/>
          <w:numId w:val="42"/>
        </w:numPr>
        <w:autoSpaceDE w:val="0"/>
        <w:autoSpaceDN w:val="0"/>
        <w:adjustRightInd w:val="0"/>
        <w:spacing w:after="200" w:line="276" w:lineRule="auto"/>
        <w:contextualSpacing/>
        <w:jc w:val="both"/>
        <w:rPr>
          <w:rFonts w:ascii="Arial" w:hAnsi="Arial" w:cs="Arial"/>
        </w:rPr>
      </w:pPr>
      <w:r w:rsidRPr="005B2F41">
        <w:rPr>
          <w:rFonts w:ascii="Arial" w:hAnsi="Arial" w:cs="Arial"/>
        </w:rPr>
        <w:t>Ensure that the school contributes to multi-agency working in line with the statutory guidance ‘Working Together to Safeguard Children 2023’.</w:t>
      </w:r>
    </w:p>
    <w:p w:rsidRPr="005B2F41" w:rsidR="003B3B61" w:rsidP="003B3B61" w:rsidRDefault="003B3B61" w14:paraId="1E42D0AF"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F32CAF" w:rsidRDefault="00F32CAF" w14:paraId="0D2177B4" w14:textId="77777777">
      <w:pPr>
        <w:spacing w:after="200" w:line="276" w:lineRule="auto"/>
        <w:ind w:left="720"/>
        <w:contextualSpacing/>
        <w:rPr>
          <w:rFonts w:ascii="Arial" w:hAnsi="Arial" w:eastAsia="Calibri" w:cs="Arial"/>
        </w:rPr>
      </w:pPr>
    </w:p>
    <w:p w:rsidRPr="005B2F41" w:rsidR="00F32CAF" w:rsidP="00F32CAF" w:rsidRDefault="00F32CAF" w14:paraId="57F9E8B0" w14:textId="6648646B">
      <w:pPr>
        <w:autoSpaceDE w:val="0"/>
        <w:autoSpaceDN w:val="0"/>
        <w:adjustRightInd w:val="0"/>
        <w:spacing w:after="120" w:line="240" w:lineRule="auto"/>
        <w:ind w:left="720"/>
        <w:contextualSpacing/>
        <w:jc w:val="both"/>
        <w:rPr>
          <w:rFonts w:ascii="Arial" w:hAnsi="Arial" w:eastAsia="Calibri" w:cs="Arial"/>
          <w:b/>
          <w:bCs/>
        </w:rPr>
      </w:pPr>
      <w:r w:rsidRPr="005B2F41">
        <w:rPr>
          <w:rFonts w:ascii="Arial" w:hAnsi="Arial" w:eastAsia="Calibri" w:cs="Arial"/>
          <w:b/>
          <w:bCs/>
        </w:rPr>
        <w:t>The DSL has a duty to:</w:t>
      </w:r>
    </w:p>
    <w:p w:rsidRPr="005B2F41" w:rsidR="00F32CAF" w:rsidP="00F32CAF" w:rsidRDefault="00F32CAF" w14:paraId="02414A58" w14:textId="77777777">
      <w:pPr>
        <w:autoSpaceDE w:val="0"/>
        <w:autoSpaceDN w:val="0"/>
        <w:adjustRightInd w:val="0"/>
        <w:spacing w:after="120" w:line="240" w:lineRule="auto"/>
        <w:ind w:left="720"/>
        <w:contextualSpacing/>
        <w:jc w:val="both"/>
        <w:rPr>
          <w:rFonts w:ascii="Arial" w:hAnsi="Arial" w:eastAsia="Calibri" w:cs="Arial"/>
        </w:rPr>
      </w:pPr>
    </w:p>
    <w:p w:rsidRPr="005B2F41" w:rsidR="00F32CAF" w:rsidP="00F32CAF" w:rsidRDefault="00F32CAF" w14:paraId="29609FE6" w14:textId="0A6C0373">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Pr="005B2F41" w:rsidR="00A5198A">
        <w:rPr>
          <w:rFonts w:ascii="Arial" w:hAnsi="Arial" w:eastAsia="Calibri" w:cs="Arial"/>
        </w:rPr>
        <w:t xml:space="preserve"> of safeguarding</w:t>
      </w:r>
    </w:p>
    <w:p w:rsidRPr="005B2F41" w:rsidR="00F32CAF" w:rsidP="00F32CAF" w:rsidRDefault="00F32CAF" w14:paraId="7AE30CF9" w14:textId="061409D5">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Provide </w:t>
      </w:r>
      <w:r w:rsidRPr="005B2F41">
        <w:rPr>
          <w:rFonts w:ascii="Arial" w:hAnsi="Arial" w:eastAsia="Calibri" w:cs="Arial"/>
          <w:b/>
          <w:bCs/>
        </w:rPr>
        <w:t>advice, support and expertise to other staff</w:t>
      </w:r>
      <w:r w:rsidRPr="005B2F41">
        <w:rPr>
          <w:rFonts w:ascii="Arial" w:hAnsi="Arial" w:eastAsia="Calibri" w:cs="Arial"/>
        </w:rPr>
        <w:t xml:space="preserve"> on child welfare, safeguarding and child protection matters</w:t>
      </w:r>
    </w:p>
    <w:p w:rsidRPr="005B2F41" w:rsidR="00F32CAF" w:rsidP="00F32CAF" w:rsidRDefault="00F32CAF" w14:paraId="7375A52A" w14:textId="49C9DAB7">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Take part in strategy discussions,</w:t>
      </w:r>
      <w:r w:rsidRPr="005B2F41">
        <w:rPr>
          <w:rFonts w:ascii="Arial" w:hAnsi="Arial" w:eastAsia="Calibri" w:cs="Arial"/>
        </w:rPr>
        <w:t xml:space="preserve"> inter-agency meetings and Child Protection Conferences and/or support other staff to do so</w:t>
      </w:r>
    </w:p>
    <w:p w:rsidRPr="005B2F41" w:rsidR="00F32CAF" w:rsidP="00F32CAF" w:rsidRDefault="00F32CAF" w14:paraId="034E2E14" w14:textId="77777777">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 xml:space="preserve">Contribute to the </w:t>
      </w:r>
      <w:r w:rsidRPr="005B2F41">
        <w:rPr>
          <w:rFonts w:ascii="Arial" w:hAnsi="Arial" w:eastAsia="Calibri" w:cs="Arial"/>
        </w:rPr>
        <w:t>assessment of children, and/or support other staff to do so</w:t>
      </w:r>
    </w:p>
    <w:p w:rsidRPr="005B2F41" w:rsidR="00F32CAF" w:rsidP="00F32CAF" w:rsidRDefault="00F32CAF" w14:paraId="694A6571" w14:textId="77777777">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Ensure that all staff receive</w:t>
      </w:r>
      <w:r w:rsidRPr="005B2F41">
        <w:rPr>
          <w:rFonts w:ascii="Arial" w:hAnsi="Arial" w:eastAsia="Calibri" w:cs="Arial"/>
          <w:b/>
          <w:bCs/>
        </w:rPr>
        <w:t xml:space="preserve"> </w:t>
      </w:r>
      <w:r w:rsidRPr="005B2F41">
        <w:rPr>
          <w:rFonts w:ascii="Arial" w:hAnsi="Arial" w:eastAsia="Calibri" w:cs="Arial"/>
        </w:rPr>
        <w:t>appropriate safeguarding training at induction, including online safety and expectations and responsibilities relating to filtering and monitoring. This updated regularly, at least annually</w:t>
      </w:r>
    </w:p>
    <w:p w:rsidRPr="005B2F41" w:rsidR="00F32CAF" w:rsidP="00F32CAF" w:rsidRDefault="00F32CAF" w14:paraId="66229863" w14:textId="77777777">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Be available</w:t>
      </w:r>
      <w:r w:rsidRPr="005B2F41">
        <w:rPr>
          <w:rFonts w:ascii="Arial" w:hAnsi="Arial" w:eastAsia="Calibri" w:cs="Arial"/>
        </w:rPr>
        <w:t xml:space="preserve"> during school hours for staff to discuss any safeguarding concerns </w:t>
      </w:r>
    </w:p>
    <w:p w:rsidRPr="005B2F41" w:rsidR="00F32CAF" w:rsidP="00F32CAF" w:rsidRDefault="00F32CAF" w14:paraId="583CF3DE" w14:textId="5FD86A02">
      <w:pPr>
        <w:numPr>
          <w:ilvl w:val="0"/>
          <w:numId w:val="39"/>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Arrange, alongside the school, adequate and </w:t>
      </w:r>
      <w:r w:rsidRPr="005B2F41">
        <w:rPr>
          <w:rFonts w:ascii="Arial" w:hAnsi="Arial" w:eastAsia="Calibri" w:cs="Arial"/>
          <w:b/>
          <w:bCs/>
        </w:rPr>
        <w:t>appropriate cover</w:t>
      </w:r>
      <w:r w:rsidRPr="005B2F41">
        <w:rPr>
          <w:rFonts w:ascii="Arial" w:hAnsi="Arial" w:eastAsia="Calibri" w:cs="Arial"/>
        </w:rPr>
        <w:t xml:space="preserve"> for any activities outside of school hours or terms</w:t>
      </w:r>
    </w:p>
    <w:p w:rsidRPr="005B2F41" w:rsidR="00F32CAF" w:rsidP="00F32CAF" w:rsidRDefault="00F32CAF" w14:paraId="356466B0"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Refer cases:</w:t>
      </w:r>
    </w:p>
    <w:p w:rsidRPr="005B2F41" w:rsidR="00F32CAF" w:rsidP="00F32CAF" w:rsidRDefault="00F32CAF" w14:paraId="67C43C03"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To CSC where abuse and neglect are suspected, and support staff who make referrals CSC</w:t>
      </w:r>
    </w:p>
    <w:p w:rsidRPr="005B2F41" w:rsidR="00F32CAF" w:rsidP="00F32CAF" w:rsidRDefault="00F32CAF" w14:paraId="6E3F2344"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To the Channel programme where radicalisation concerns arise, and support staff who make referrals to the Channel programme</w:t>
      </w:r>
    </w:p>
    <w:p w:rsidRPr="005B2F41" w:rsidR="00F32CAF" w:rsidP="00F32CAF" w:rsidRDefault="00F32CAF" w14:paraId="0738E24A" w14:textId="0C67AC2A">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To the DBS where a person is dismissed or has left due to harm, or risk of harm, to a child</w:t>
      </w:r>
    </w:p>
    <w:p w:rsidRPr="005B2F41" w:rsidR="00F32CAF" w:rsidP="00F32CAF" w:rsidRDefault="00F32CAF" w14:paraId="2C4DEAA7" w14:textId="4A77E0C5">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To the police where a crime may have been committed, in line with the National Police Chiefs’ Council (NPCC) </w:t>
      </w:r>
      <w:r w:rsidRPr="005B2F41" w:rsidR="003B3B61">
        <w:rPr>
          <w:rFonts w:ascii="Arial" w:hAnsi="Arial" w:eastAsia="Calibri" w:cs="Arial"/>
        </w:rPr>
        <w:t>guidance.</w:t>
      </w:r>
    </w:p>
    <w:p w:rsidRPr="005B2F41" w:rsidR="00F32CAF" w:rsidP="00F32CAF" w:rsidRDefault="00F32CAF" w14:paraId="442FE43B"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Act as a </w:t>
      </w:r>
      <w:r w:rsidRPr="005B2F41">
        <w:rPr>
          <w:rFonts w:ascii="Arial" w:hAnsi="Arial" w:eastAsia="Calibri" w:cs="Arial"/>
          <w:b/>
          <w:bCs/>
        </w:rPr>
        <w:t>point of contact</w:t>
      </w:r>
      <w:r w:rsidRPr="005B2F41">
        <w:rPr>
          <w:rFonts w:ascii="Arial" w:hAnsi="Arial" w:eastAsia="Calibri" w:cs="Arial"/>
        </w:rPr>
        <w:t xml:space="preserve"> with the multi-agency partners</w:t>
      </w:r>
    </w:p>
    <w:p w:rsidRPr="005B2F41" w:rsidR="00F32CAF" w:rsidP="00F32CAF" w:rsidRDefault="00F32CAF" w14:paraId="7C5383EC" w14:textId="36F4D0C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w:t>
      </w:r>
      <w:r w:rsidRPr="005B2F41">
        <w:rPr>
          <w:rFonts w:ascii="Arial" w:hAnsi="Arial" w:eastAsia="Calibri" w:cs="Arial"/>
          <w:b/>
          <w:bCs/>
        </w:rPr>
        <w:t>effective communication</w:t>
      </w:r>
      <w:r w:rsidRPr="005B2F41">
        <w:rPr>
          <w:rFonts w:ascii="Arial" w:hAnsi="Arial" w:eastAsia="Calibri" w:cs="Arial"/>
        </w:rPr>
        <w:t xml:space="preserve"> and information sharing (when appropriate) between Deputy DSL's/ Pastoral Team/</w:t>
      </w:r>
      <w:r w:rsidRPr="005B2F41" w:rsidR="00BD43BB">
        <w:rPr>
          <w:rFonts w:ascii="Arial" w:hAnsi="Arial" w:eastAsia="Calibri" w:cs="Arial"/>
        </w:rPr>
        <w:t>Attendance/</w:t>
      </w:r>
      <w:r w:rsidRPr="005B2F41">
        <w:rPr>
          <w:rFonts w:ascii="Arial" w:hAnsi="Arial" w:eastAsia="Calibri" w:cs="Arial"/>
        </w:rPr>
        <w:t>SLT/Governance/ Head teacher</w:t>
      </w:r>
      <w:r w:rsidRPr="005B2F41" w:rsidR="00A5198A">
        <w:rPr>
          <w:rFonts w:ascii="Arial" w:hAnsi="Arial" w:eastAsia="Calibri" w:cs="Arial"/>
        </w:rPr>
        <w:t>/Staff</w:t>
      </w:r>
      <w:r w:rsidRPr="005B2F41" w:rsidR="00F54B46">
        <w:rPr>
          <w:rFonts w:ascii="Arial" w:hAnsi="Arial" w:eastAsia="Calibri" w:cs="Arial"/>
        </w:rPr>
        <w:t>/ SENDCo</w:t>
      </w:r>
    </w:p>
    <w:p w:rsidRPr="005B2F41" w:rsidR="00F32CAF" w:rsidP="00F32CAF" w:rsidRDefault="00F32CAF" w14:paraId="2AF8E26E"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Liaise with staff when deciding whether to make a referral by </w:t>
      </w:r>
      <w:r w:rsidRPr="005B2F41">
        <w:rPr>
          <w:rFonts w:ascii="Arial" w:hAnsi="Arial" w:eastAsia="Calibri" w:cs="Arial"/>
          <w:b/>
          <w:bCs/>
        </w:rPr>
        <w:t>liaising with relevant agencies</w:t>
      </w:r>
      <w:r w:rsidRPr="005B2F41">
        <w:rPr>
          <w:rFonts w:ascii="Arial" w:hAnsi="Arial" w:eastAsia="Calibri" w:cs="Arial"/>
        </w:rPr>
        <w:t xml:space="preserve"> so that children’s needs are considered holistically</w:t>
      </w:r>
    </w:p>
    <w:p w:rsidRPr="005B2F41" w:rsidR="00F32CAF" w:rsidP="00F32CAF" w:rsidRDefault="00F32CAF" w14:paraId="29136CCE"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Liaise with the </w:t>
      </w:r>
      <w:r w:rsidRPr="005B2F41">
        <w:rPr>
          <w:rFonts w:ascii="Arial" w:hAnsi="Arial" w:eastAsia="Calibri" w:cs="Arial"/>
          <w:b/>
          <w:bCs/>
        </w:rPr>
        <w:t>senior mental health lead</w:t>
      </w:r>
      <w:r w:rsidRPr="005B2F41">
        <w:rPr>
          <w:rFonts w:ascii="Arial" w:hAnsi="Arial" w:eastAsia="Calibri" w:cs="Arial"/>
        </w:rPr>
        <w:t xml:space="preserve"> and, where available, the Mental Health Support Team, where safeguarding concerns are linked to mental health.</w:t>
      </w:r>
    </w:p>
    <w:p w:rsidRPr="005B2F41" w:rsidR="00F32CAF" w:rsidP="00F32CAF" w:rsidRDefault="00F32CAF" w14:paraId="6941E251"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Promote </w:t>
      </w:r>
      <w:r w:rsidRPr="005B2F41">
        <w:rPr>
          <w:rFonts w:ascii="Arial" w:hAnsi="Arial" w:eastAsia="Calibri" w:cs="Arial"/>
          <w:b/>
          <w:bCs/>
        </w:rPr>
        <w:t>supportive engagement with parents</w:t>
      </w:r>
      <w:r w:rsidRPr="005B2F41">
        <w:rPr>
          <w:rFonts w:ascii="Arial" w:hAnsi="Arial" w:eastAsia="Calibri" w:cs="Arial"/>
        </w:rPr>
        <w:t xml:space="preserve"> in safeguarding and promoting the welfare of children, including where families may be facing challenging circumstances</w:t>
      </w:r>
    </w:p>
    <w:p w:rsidRPr="005B2F41" w:rsidR="00F32CAF" w:rsidP="00F32CAF" w:rsidRDefault="00F32CAF" w14:paraId="1F942235"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Work with relevant staff, </w:t>
      </w:r>
      <w:r w:rsidRPr="005B2F41">
        <w:rPr>
          <w:rFonts w:ascii="Arial" w:hAnsi="Arial" w:eastAsia="Calibri" w:cs="Arial"/>
          <w:b/>
          <w:bCs/>
        </w:rPr>
        <w:t>taking lead responsibility for promoting educational outcomes</w:t>
      </w:r>
      <w:r w:rsidRPr="005B2F41">
        <w:rPr>
          <w:rFonts w:ascii="Arial" w:hAnsi="Arial" w:eastAsia="Calibri" w:cs="Arial"/>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rsidRPr="005B2F41" w:rsidR="00F32CAF" w:rsidP="00F32CAF" w:rsidRDefault="00F32CAF" w14:paraId="10F10A7F"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Ensuring that the school knows which pupils have or had a social worker</w:t>
      </w:r>
    </w:p>
    <w:p w:rsidRPr="005B2F41" w:rsidR="00F32CAF" w:rsidP="00F32CAF" w:rsidRDefault="00F32CAF" w14:paraId="0A2C694E"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Understanding the academic progress and attainment of these pupils</w:t>
      </w:r>
    </w:p>
    <w:p w:rsidRPr="005B2F41" w:rsidR="00F32CAF" w:rsidP="00F32CAF" w:rsidRDefault="00F32CAF" w14:paraId="64D08D88"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Maintaining a culture of high aspirations for these pupils</w:t>
      </w:r>
    </w:p>
    <w:p w:rsidRPr="005B2F41" w:rsidR="00F32CAF" w:rsidP="00F32CAF" w:rsidRDefault="00F32CAF" w14:paraId="2FD27D17" w14:textId="77777777">
      <w:pPr>
        <w:numPr>
          <w:ilvl w:val="1"/>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Supporting teachers to provide additional academic support or reasonable adjustments to help these pupils reach their potential</w:t>
      </w:r>
    </w:p>
    <w:p w:rsidRPr="005B2F41" w:rsidR="00F32CAF" w:rsidP="00F32CAF" w:rsidRDefault="00F32CAF" w14:paraId="3915974D"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w:t>
      </w:r>
      <w:r w:rsidRPr="005B2F41">
        <w:rPr>
          <w:rFonts w:ascii="Arial" w:hAnsi="Arial" w:eastAsia="Calibri" w:cs="Arial"/>
          <w:b/>
          <w:bCs/>
        </w:rPr>
        <w:t>child protection files are kept updated</w:t>
      </w:r>
      <w:r w:rsidRPr="005B2F41">
        <w:rPr>
          <w:rFonts w:ascii="Arial" w:hAnsi="Arial" w:eastAsia="Calibri" w:cs="Arial"/>
        </w:rPr>
        <w:t xml:space="preserve"> and secure, monitoring the quality and accuracy of logs</w:t>
      </w:r>
    </w:p>
    <w:p w:rsidRPr="005B2F41" w:rsidR="00F32CAF" w:rsidP="00F32CAF" w:rsidRDefault="00F32CAF" w14:paraId="0C5A2471"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that a pupil’s child protection </w:t>
      </w:r>
      <w:r w:rsidRPr="005B2F41">
        <w:rPr>
          <w:rFonts w:ascii="Arial" w:hAnsi="Arial" w:eastAsia="Calibri" w:cs="Arial"/>
          <w:b/>
          <w:bCs/>
        </w:rPr>
        <w:t xml:space="preserve">file is transferred </w:t>
      </w:r>
      <w:r w:rsidRPr="005B2F41">
        <w:rPr>
          <w:rFonts w:ascii="Arial" w:hAnsi="Arial" w:eastAsia="Calibri" w:cs="Arial"/>
        </w:rPr>
        <w:t>as soon as possible, and within five days, when transferring to a new school, and consider any additional information that should be shared to support a child's journey</w:t>
      </w:r>
    </w:p>
    <w:p w:rsidRPr="005B2F41" w:rsidR="00F32CAF" w:rsidP="00F32CAF" w:rsidRDefault="00F32CAF" w14:paraId="7934B0C1" w14:textId="35FF66F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Ensure </w:t>
      </w:r>
      <w:r w:rsidRPr="005B2F41">
        <w:rPr>
          <w:rFonts w:ascii="Arial" w:hAnsi="Arial" w:eastAsia="Calibri" w:cs="Arial"/>
          <w:b/>
          <w:bCs/>
        </w:rPr>
        <w:t>all stakeholders understand the Child Protection Policy</w:t>
      </w:r>
      <w:r w:rsidRPr="005B2F41">
        <w:rPr>
          <w:rFonts w:ascii="Arial" w:hAnsi="Arial" w:eastAsia="Calibri" w:cs="Arial"/>
        </w:rPr>
        <w:t>, Keeping Children Safe in Education 202</w:t>
      </w:r>
      <w:r w:rsidRPr="005B2F41" w:rsidR="00F54B46">
        <w:rPr>
          <w:rFonts w:ascii="Arial" w:hAnsi="Arial" w:eastAsia="Calibri" w:cs="Arial"/>
        </w:rPr>
        <w:t>5</w:t>
      </w:r>
      <w:r w:rsidRPr="005B2F41">
        <w:rPr>
          <w:rFonts w:ascii="Arial" w:hAnsi="Arial" w:eastAsia="Calibri" w:cs="Arial"/>
        </w:rPr>
        <w:t xml:space="preserve"> statutory guidance and internal procedures to report any concerns are transparent and understood by all. Ensure this information is given in </w:t>
      </w:r>
      <w:r w:rsidRPr="005B2F41">
        <w:rPr>
          <w:rFonts w:ascii="Arial" w:hAnsi="Arial" w:eastAsia="Calibri" w:cs="Arial"/>
          <w:b/>
          <w:bCs/>
        </w:rPr>
        <w:t>induction</w:t>
      </w:r>
      <w:r w:rsidRPr="005B2F41">
        <w:rPr>
          <w:rFonts w:ascii="Arial" w:hAnsi="Arial" w:eastAsia="Calibri" w:cs="Arial"/>
        </w:rPr>
        <w:t xml:space="preserve"> and at regular intervals/training</w:t>
      </w:r>
    </w:p>
    <w:p w:rsidRPr="005B2F41" w:rsidR="00F32CAF" w:rsidP="00F32CAF" w:rsidRDefault="00F32CAF" w14:paraId="756DD4AC" w14:textId="77777777">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Work with the governing board to ensure the school’s Child Protection and </w:t>
      </w:r>
      <w:r w:rsidRPr="005B2F41">
        <w:rPr>
          <w:rFonts w:ascii="Arial" w:hAnsi="Arial" w:eastAsia="Calibri" w:cs="Arial"/>
          <w:b/>
          <w:bCs/>
        </w:rPr>
        <w:t>Safeguarding Policy is reviewed annually</w:t>
      </w:r>
      <w:r w:rsidRPr="005B2F41">
        <w:rPr>
          <w:rFonts w:ascii="Arial" w:hAnsi="Arial" w:eastAsia="Calibri" w:cs="Arial"/>
        </w:rPr>
        <w:t>, and the procedures are updated and reviewed regularly</w:t>
      </w:r>
    </w:p>
    <w:p w:rsidRPr="005B2F41" w:rsidR="00F32CAF" w:rsidP="00F32CAF" w:rsidRDefault="00F32CAF" w14:paraId="1184AE5E" w14:textId="221DD2EC">
      <w:pPr>
        <w:numPr>
          <w:ilvl w:val="0"/>
          <w:numId w:val="16"/>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Undergo </w:t>
      </w:r>
      <w:r w:rsidRPr="005B2F41">
        <w:rPr>
          <w:rFonts w:ascii="Arial" w:hAnsi="Arial" w:eastAsia="Calibri" w:cs="Arial"/>
          <w:b/>
          <w:bCs/>
        </w:rPr>
        <w:t>DSL initial training</w:t>
      </w:r>
      <w:r w:rsidRPr="005B2F41">
        <w:rPr>
          <w:rFonts w:ascii="Arial" w:hAnsi="Arial" w:eastAsia="Calibri" w:cs="Arial"/>
        </w:rPr>
        <w:t xml:space="preserve">, and update this training with refresher training at least every two years to remain </w:t>
      </w:r>
      <w:r w:rsidRPr="005B2F41" w:rsidR="00A5198A">
        <w:rPr>
          <w:rFonts w:ascii="Arial" w:hAnsi="Arial" w:eastAsia="Calibri" w:cs="Arial"/>
        </w:rPr>
        <w:t>compliant</w:t>
      </w:r>
    </w:p>
    <w:p w:rsidRPr="00F32CAF" w:rsidR="00F32CAF" w:rsidP="00F32CAF" w:rsidRDefault="00F32CAF" w14:paraId="2A220492" w14:textId="77777777">
      <w:pPr>
        <w:numPr>
          <w:ilvl w:val="0"/>
          <w:numId w:val="16"/>
        </w:numPr>
        <w:autoSpaceDE w:val="0"/>
        <w:autoSpaceDN w:val="0"/>
        <w:adjustRightInd w:val="0"/>
        <w:spacing w:after="200" w:line="276" w:lineRule="auto"/>
        <w:contextualSpacing/>
        <w:jc w:val="both"/>
        <w:rPr>
          <w:rFonts w:ascii="Arial" w:hAnsi="Arial" w:eastAsia="Calibri" w:cs="Arial"/>
          <w:color w:val="000000"/>
        </w:rPr>
      </w:pPr>
      <w:r w:rsidRPr="005B2F41">
        <w:rPr>
          <w:rFonts w:ascii="Arial" w:hAnsi="Arial" w:eastAsia="Calibri" w:cs="Arial"/>
        </w:rPr>
        <w:t xml:space="preserve">Ensure opportunities for </w:t>
      </w:r>
      <w:r w:rsidRPr="005B2F41">
        <w:rPr>
          <w:rFonts w:ascii="Arial" w:hAnsi="Arial" w:eastAsia="Calibri" w:cs="Arial"/>
          <w:b/>
          <w:bCs/>
        </w:rPr>
        <w:t>further training</w:t>
      </w:r>
      <w:r w:rsidRPr="005B2F41">
        <w:rPr>
          <w:rFonts w:ascii="Arial" w:hAnsi="Arial" w:eastAsia="Calibri" w:cs="Arial"/>
        </w:rPr>
        <w:t xml:space="preserve"> and opportunities </w:t>
      </w:r>
      <w:r w:rsidRPr="00F32CAF">
        <w:rPr>
          <w:rFonts w:ascii="Arial" w:hAnsi="Arial" w:eastAsia="Calibri" w:cs="Arial"/>
          <w:color w:val="000000"/>
        </w:rPr>
        <w:t>for upskilling are taken</w:t>
      </w:r>
    </w:p>
    <w:p w:rsidRPr="00F32CAF" w:rsidR="00F32CAF" w:rsidP="00F32CAF" w:rsidRDefault="00F32CAF" w14:paraId="76162642" w14:textId="7CD87761">
      <w:pPr>
        <w:numPr>
          <w:ilvl w:val="0"/>
          <w:numId w:val="1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Have due regard to the </w:t>
      </w:r>
      <w:hyperlink w:history="1" r:id="rId16">
        <w:r w:rsidRPr="00A5198A">
          <w:rPr>
            <w:rStyle w:val="Hyperlink"/>
            <w:rFonts w:ascii="Arial" w:hAnsi="Arial" w:eastAsia="Calibri"/>
            <w:b/>
            <w:bCs/>
          </w:rPr>
          <w:t>PACE Code C 20</w:t>
        </w:r>
        <w:r w:rsidRPr="00A5198A" w:rsidR="00A5198A">
          <w:rPr>
            <w:rStyle w:val="Hyperlink"/>
            <w:rFonts w:ascii="Arial" w:hAnsi="Arial" w:eastAsia="Calibri"/>
            <w:b/>
            <w:bCs/>
          </w:rPr>
          <w:t>23</w:t>
        </w:r>
      </w:hyperlink>
      <w:r w:rsidRPr="00F32CAF">
        <w:rPr>
          <w:rFonts w:ascii="Arial" w:hAnsi="Arial" w:eastAsia="Calibri" w:cs="Arial"/>
          <w:color w:val="000000"/>
        </w:rPr>
        <w:t xml:space="preserve"> in regards to the role of an appropriate adult </w:t>
      </w:r>
    </w:p>
    <w:p w:rsidRPr="00F32CAF" w:rsidR="00F32CAF" w:rsidP="00F32CAF" w:rsidRDefault="00F32CAF" w14:paraId="4AC6AE48" w14:textId="77777777">
      <w:pPr>
        <w:numPr>
          <w:ilvl w:val="0"/>
          <w:numId w:val="1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Encourage a culture of listening to children promoting </w:t>
      </w:r>
      <w:r w:rsidRPr="00F32CAF">
        <w:rPr>
          <w:rFonts w:ascii="Arial" w:hAnsi="Arial" w:eastAsia="Calibri" w:cs="Arial"/>
          <w:b/>
          <w:bCs/>
          <w:color w:val="000000"/>
        </w:rPr>
        <w:t>the voice of the child</w:t>
      </w:r>
      <w:r w:rsidRPr="00F32CAF">
        <w:rPr>
          <w:rFonts w:ascii="Arial" w:hAnsi="Arial" w:eastAsia="Calibri" w:cs="Arial"/>
          <w:color w:val="000000"/>
        </w:rPr>
        <w:t xml:space="preserve"> </w:t>
      </w:r>
    </w:p>
    <w:p w:rsidRPr="00F32CAF" w:rsidR="00F32CAF" w:rsidP="00F32CAF" w:rsidRDefault="00F32CAF" w14:paraId="4318E72F" w14:textId="77777777">
      <w:pPr>
        <w:numPr>
          <w:ilvl w:val="0"/>
          <w:numId w:val="1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b/>
          <w:bCs/>
          <w:color w:val="000000"/>
        </w:rPr>
        <w:t>Recognise the importance of information sharing</w:t>
      </w:r>
      <w:r w:rsidRPr="00F32CAF">
        <w:rPr>
          <w:rFonts w:ascii="Arial" w:hAnsi="Arial" w:eastAsia="Calibri" w:cs="Arial"/>
          <w:color w:val="000000"/>
        </w:rPr>
        <w:t>, including within school, with other schools and with the safeguarding partners and other agencies by</w:t>
      </w:r>
      <w:r w:rsidRPr="00F32CAF">
        <w:rPr>
          <w:rFonts w:ascii="Arial" w:hAnsi="Arial" w:eastAsia="Calibri" w:cs="Arial"/>
          <w:b/>
          <w:bCs/>
          <w:color w:val="70AD47"/>
        </w:rPr>
        <w:t xml:space="preserve"> </w:t>
      </w:r>
      <w:r w:rsidRPr="00F32CAF">
        <w:rPr>
          <w:rFonts w:ascii="Arial" w:hAnsi="Arial" w:eastAsia="Calibri" w:cs="Arial"/>
          <w:color w:val="000000"/>
        </w:rPr>
        <w:t>understanding relevant data protection legislation and regulations, especially the Data Protection Act 2018 and the UK GDPR</w:t>
      </w:r>
    </w:p>
    <w:p w:rsidRPr="00F32CAF" w:rsidR="00F32CAF" w:rsidP="00F32CAF" w:rsidRDefault="00F32CAF" w14:paraId="2D69C68C" w14:textId="77777777">
      <w:pPr>
        <w:numPr>
          <w:ilvl w:val="0"/>
          <w:numId w:val="4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Undertake</w:t>
      </w:r>
      <w:r w:rsidRPr="00F32CAF">
        <w:rPr>
          <w:rFonts w:ascii="Arial" w:hAnsi="Arial" w:eastAsia="Calibri" w:cs="Arial"/>
          <w:b/>
          <w:bCs/>
          <w:color w:val="000000"/>
        </w:rPr>
        <w:t xml:space="preserve"> Prevent </w:t>
      </w:r>
      <w:r w:rsidRPr="00F32CAF">
        <w:rPr>
          <w:rFonts w:ascii="Arial" w:hAnsi="Arial" w:eastAsia="Calibri" w:cs="Arial"/>
          <w:color w:val="000000"/>
        </w:rPr>
        <w:t>awareness training (at least) every two years</w:t>
      </w:r>
    </w:p>
    <w:p w:rsidRPr="00F32CAF" w:rsidR="00F32CAF" w:rsidP="00F32CAF" w:rsidRDefault="00F32CAF" w14:paraId="4DF2C5D8" w14:textId="77777777">
      <w:pPr>
        <w:numPr>
          <w:ilvl w:val="0"/>
          <w:numId w:val="4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Be provided with appropriate support and </w:t>
      </w:r>
      <w:r w:rsidRPr="00F32CAF">
        <w:rPr>
          <w:rFonts w:ascii="Arial" w:hAnsi="Arial" w:eastAsia="Calibri" w:cs="Arial"/>
          <w:b/>
          <w:bCs/>
          <w:color w:val="000000"/>
        </w:rPr>
        <w:t>supervision</w:t>
      </w:r>
      <w:r w:rsidRPr="00F32CAF">
        <w:rPr>
          <w:rFonts w:ascii="Arial" w:hAnsi="Arial" w:eastAsia="Calibri" w:cs="Arial"/>
          <w:color w:val="000000"/>
        </w:rPr>
        <w:t xml:space="preserve"> in order to carry out the role safely and effectively</w:t>
      </w:r>
    </w:p>
    <w:p w:rsidRPr="00F32CAF" w:rsidR="00F32CAF" w:rsidP="00F32CAF" w:rsidRDefault="00F32CAF" w14:paraId="759CD944" w14:textId="6D315C42">
      <w:pPr>
        <w:numPr>
          <w:ilvl w:val="0"/>
          <w:numId w:val="4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Liaise with the Local Authority Personal Advisors for any Care Leavers </w:t>
      </w:r>
    </w:p>
    <w:p w:rsidRPr="005B2F41" w:rsidR="00F32CAF" w:rsidP="00F32CAF" w:rsidRDefault="00F32CAF" w14:paraId="1D47F1D4" w14:textId="250FD2BE">
      <w:pPr>
        <w:numPr>
          <w:ilvl w:val="0"/>
          <w:numId w:val="42"/>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Have due regard to Appendix C of Keeping Children Safe in Education 202</w:t>
      </w:r>
      <w:r w:rsidRPr="005B2F41" w:rsidR="00F54B46">
        <w:rPr>
          <w:rFonts w:ascii="Arial" w:hAnsi="Arial" w:eastAsia="Calibri" w:cs="Arial"/>
        </w:rPr>
        <w:t>5</w:t>
      </w:r>
      <w:r w:rsidRPr="005B2F41">
        <w:rPr>
          <w:rFonts w:ascii="Arial" w:hAnsi="Arial" w:eastAsia="Calibri" w:cs="Arial"/>
        </w:rPr>
        <w:t>– 'The Role of the Designated Safeguarding Lead'</w:t>
      </w:r>
    </w:p>
    <w:p w:rsidRPr="005B2F41" w:rsidR="00F32CAF" w:rsidP="00F32CAF" w:rsidRDefault="00F32CAF" w14:paraId="7C473F20"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F32CAF" w:rsidRDefault="003E1993" w14:paraId="6C1509AF" w14:textId="0D54993D">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recognises that Deputy DSL's must be trained to same standard as the DSL. </w:t>
      </w:r>
    </w:p>
    <w:p w:rsidRPr="005B2F41" w:rsidR="00F32CAF" w:rsidP="00F32CAF" w:rsidRDefault="00F32CAF" w14:paraId="7E217D33" w14:textId="36BD7C66">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The designated teacher</w:t>
      </w:r>
      <w:r w:rsidRPr="005B2F41">
        <w:rPr>
          <w:rFonts w:ascii="Arial" w:hAnsi="Arial" w:eastAsia="Calibri" w:cs="Arial"/>
        </w:rPr>
        <w:t xml:space="preserve"> has a responsibility for promoting the educational achievement of CLA and previously CLA (PLAC), and for children who have left care through adoption, special guardianship or child arrangement orders or who were adopted from state care outside England and Wales. In our setting, this is</w:t>
      </w:r>
      <w:r w:rsidRPr="005B2F41" w:rsidR="003E1993">
        <w:rPr>
          <w:rFonts w:ascii="Arial" w:hAnsi="Arial" w:eastAsia="Calibri" w:cs="Arial"/>
        </w:rPr>
        <w:t xml:space="preserve"> Gemma Callaghan.</w:t>
      </w:r>
    </w:p>
    <w:p w:rsidRPr="005B2F41" w:rsidR="00F32CAF" w:rsidP="00F32CAF" w:rsidRDefault="00F32CAF" w14:paraId="65CD0CD4" w14:textId="77777777">
      <w:pPr>
        <w:autoSpaceDE w:val="0"/>
        <w:autoSpaceDN w:val="0"/>
        <w:adjustRightInd w:val="0"/>
        <w:spacing w:after="120" w:line="240" w:lineRule="auto"/>
        <w:jc w:val="both"/>
        <w:rPr>
          <w:rFonts w:ascii="Arial" w:hAnsi="Arial" w:eastAsia="Calibri" w:cs="Arial"/>
        </w:rPr>
      </w:pPr>
    </w:p>
    <w:p w:rsidRPr="005B2F41" w:rsidR="00F32CAF" w:rsidP="00F32CAF" w:rsidRDefault="00F32CAF" w14:paraId="0672123C"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Multi-agency_working" w:id="12"/>
      <w:bookmarkEnd w:id="12"/>
      <w:r w:rsidRPr="005B2F41">
        <w:rPr>
          <w:rFonts w:ascii="Arial" w:hAnsi="Arial" w:eastAsia="Times New Roman" w:cs="Arial"/>
          <w:b/>
          <w:bCs/>
          <w:lang w:eastAsia="en-GB"/>
        </w:rPr>
        <w:t>Training and Induction</w:t>
      </w:r>
    </w:p>
    <w:p w:rsidRPr="005B2F41" w:rsidR="00F32CAF" w:rsidP="00F32CAF" w:rsidRDefault="003E1993" w14:paraId="61324CE1" w14:textId="03A665CD">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rsidRPr="005B2F41" w:rsidR="00F32CAF" w:rsidP="00F32CAF" w:rsidRDefault="00F32CAF" w14:paraId="61BC3FB5" w14:textId="578C1839">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The induction training will cover: (Amend / remove and add other documents prevalent to your setting</w:t>
      </w:r>
      <w:r w:rsidRPr="005B2F41" w:rsidR="00F54B46">
        <w:rPr>
          <w:rFonts w:ascii="Arial" w:hAnsi="Arial" w:eastAsia="Calibri" w:cs="Arial"/>
        </w:rPr>
        <w:t xml:space="preserve"> – ensure this list is in sync with your induction documents</w:t>
      </w:r>
      <w:r w:rsidRPr="005B2F41">
        <w:rPr>
          <w:rFonts w:ascii="Arial" w:hAnsi="Arial" w:eastAsia="Calibri" w:cs="Arial"/>
        </w:rPr>
        <w:t>)</w:t>
      </w:r>
    </w:p>
    <w:p w:rsidRPr="005B2F41" w:rsidR="00F32CAF" w:rsidP="00F32CAF" w:rsidRDefault="00F32CAF" w14:paraId="0DE4F925"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Child Protection and Safeguarding Policy</w:t>
      </w:r>
    </w:p>
    <w:p w:rsidRPr="005B2F41" w:rsidR="00F32CAF" w:rsidP="00F32CAF" w:rsidRDefault="00F32CAF" w14:paraId="2436B39F" w14:textId="7AFA2221">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Child-On-Child Abuse procedures</w:t>
      </w:r>
    </w:p>
    <w:p w:rsidRPr="005B2F41" w:rsidR="00F32CAF" w:rsidP="00F32CAF" w:rsidRDefault="00F32CAF" w14:paraId="6195908F"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Staff Code of Conduct</w:t>
      </w:r>
    </w:p>
    <w:p w:rsidRPr="005B2F41" w:rsidR="00F32CAF" w:rsidP="00F32CAF" w:rsidRDefault="00F32CAF" w14:paraId="41D7A7D3" w14:textId="305685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Part one and Annex B of ‘Keeping children safe in education’ (KCSIE 202</w:t>
      </w:r>
      <w:r w:rsidRPr="005B2F41" w:rsidR="00F54B46">
        <w:rPr>
          <w:rFonts w:ascii="Arial" w:hAnsi="Arial" w:eastAsia="Calibri" w:cs="Arial"/>
        </w:rPr>
        <w:t>5</w:t>
      </w:r>
      <w:r w:rsidRPr="005B2F41">
        <w:rPr>
          <w:rFonts w:ascii="Arial" w:hAnsi="Arial" w:eastAsia="Calibri" w:cs="Arial"/>
        </w:rPr>
        <w:t xml:space="preserve">) </w:t>
      </w:r>
    </w:p>
    <w:p w:rsidRPr="005B2F41" w:rsidR="00F32CAF" w:rsidP="00F32CAF" w:rsidRDefault="00F32CAF" w14:paraId="094E1662"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Behaviour Policy</w:t>
      </w:r>
    </w:p>
    <w:p w:rsidRPr="005B2F41" w:rsidR="00F32CAF" w:rsidP="00F32CAF" w:rsidRDefault="00F32CAF" w14:paraId="13BD6115"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The School Attendance Policy, including the safeguarding response to children who have unexplained absences or go missing from education</w:t>
      </w:r>
    </w:p>
    <w:p w:rsidRPr="005B2F41" w:rsidR="00F32CAF" w:rsidP="00F32CAF" w:rsidRDefault="00F32CAF" w14:paraId="63420DF0"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Appropriate child protection and safeguarding training, including online safety training</w:t>
      </w:r>
    </w:p>
    <w:p w:rsidRPr="005B2F41" w:rsidR="00F32CAF" w:rsidP="00F32CAF" w:rsidRDefault="00F32CAF" w14:paraId="781D8993"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Information about the role and identity of the DSL and deputy DSL(s)</w:t>
      </w:r>
    </w:p>
    <w:p w:rsidRPr="005B2F41" w:rsidR="00F32CAF" w:rsidP="00F32CAF" w:rsidRDefault="00F32CAF" w14:paraId="2033C0FE" w14:textId="77777777">
      <w:pPr>
        <w:numPr>
          <w:ilvl w:val="0"/>
          <w:numId w:val="35"/>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How to record concerns in your setting. </w:t>
      </w:r>
    </w:p>
    <w:p w:rsidRPr="005B2F41" w:rsidR="00F32CAF" w:rsidP="00F32CAF" w:rsidRDefault="00F32CAF" w14:paraId="7C7F9C06" w14:textId="7E00127F">
      <w:pPr>
        <w:numPr>
          <w:ilvl w:val="2"/>
          <w:numId w:val="35"/>
        </w:numPr>
        <w:autoSpaceDE w:val="0"/>
        <w:autoSpaceDN w:val="0"/>
        <w:adjustRightInd w:val="0"/>
        <w:spacing w:after="200" w:line="276" w:lineRule="auto"/>
        <w:contextualSpacing/>
        <w:jc w:val="both"/>
        <w:rPr>
          <w:rFonts w:ascii="Arial" w:hAnsi="Arial" w:eastAsia="Calibri" w:cs="Arial"/>
          <w:i/>
          <w:iCs/>
        </w:rPr>
      </w:pPr>
      <w:r w:rsidRPr="005B2F41">
        <w:rPr>
          <w:rFonts w:ascii="Arial" w:hAnsi="Arial" w:eastAsia="Calibri" w:cs="Arial"/>
          <w:i/>
          <w:iCs/>
        </w:rPr>
        <w:t>Records will be kept of all inductions</w:t>
      </w:r>
    </w:p>
    <w:p w:rsidRPr="005B2F41" w:rsidR="006436D3" w:rsidP="006436D3" w:rsidRDefault="006436D3" w14:paraId="63D29483" w14:textId="77777777">
      <w:pPr>
        <w:autoSpaceDE w:val="0"/>
        <w:autoSpaceDN w:val="0"/>
        <w:adjustRightInd w:val="0"/>
        <w:spacing w:after="200" w:line="276" w:lineRule="auto"/>
        <w:ind w:left="2160"/>
        <w:contextualSpacing/>
        <w:jc w:val="both"/>
        <w:rPr>
          <w:rFonts w:ascii="Arial" w:hAnsi="Arial" w:eastAsia="Calibri" w:cs="Arial"/>
          <w:i/>
          <w:iCs/>
        </w:rPr>
      </w:pPr>
    </w:p>
    <w:p w:rsidRPr="005B2F41" w:rsidR="00F32CAF" w:rsidP="00F32CAF" w:rsidRDefault="00F32CAF" w14:paraId="46918485" w14:textId="7B82B9CB">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Following induction, </w:t>
      </w:r>
      <w:r w:rsidRPr="005B2F41" w:rsidR="003E1993">
        <w:rPr>
          <w:rFonts w:ascii="Arial" w:hAnsi="Arial" w:eastAsia="Calibri" w:cs="Arial"/>
          <w:b/>
          <w:bCs/>
        </w:rPr>
        <w:t>Newchurch St Nicholas CE Primary School</w:t>
      </w:r>
      <w:r w:rsidRPr="005B2F41" w:rsidR="003E1993">
        <w:rPr>
          <w:rFonts w:ascii="Arial" w:hAnsi="Arial" w:eastAsia="Calibri" w:cs="Arial"/>
        </w:rPr>
        <w:t xml:space="preserve"> </w:t>
      </w:r>
      <w:r w:rsidRPr="005B2F41">
        <w:rPr>
          <w:rFonts w:ascii="Arial" w:hAnsi="Arial" w:eastAsia="Calibri" w:cs="Arial"/>
        </w:rPr>
        <w:t xml:space="preserve">recognises the need to ensure continual, effective training to staff and other stakeholders. We will </w:t>
      </w:r>
      <w:proofErr w:type="gramStart"/>
      <w:r w:rsidRPr="005B2F41">
        <w:rPr>
          <w:rFonts w:ascii="Arial" w:hAnsi="Arial" w:eastAsia="Calibri" w:cs="Arial"/>
        </w:rPr>
        <w:t>ensure:-</w:t>
      </w:r>
      <w:proofErr w:type="gramEnd"/>
      <w:r w:rsidRPr="005B2F41">
        <w:rPr>
          <w:rFonts w:ascii="Arial" w:hAnsi="Arial" w:eastAsia="Calibri" w:cs="Arial"/>
        </w:rPr>
        <w:t xml:space="preserve"> </w:t>
      </w:r>
    </w:p>
    <w:p w:rsidRPr="005B2F41" w:rsidR="00F32CAF" w:rsidP="00F32CAF" w:rsidRDefault="00F32CAF" w14:paraId="5795C359" w14:textId="77777777">
      <w:pPr>
        <w:numPr>
          <w:ilvl w:val="0"/>
          <w:numId w:val="53"/>
        </w:numPr>
        <w:autoSpaceDE w:val="0"/>
        <w:autoSpaceDN w:val="0"/>
        <w:adjustRightInd w:val="0"/>
        <w:spacing w:after="0" w:line="276" w:lineRule="auto"/>
        <w:contextualSpacing/>
        <w:jc w:val="both"/>
        <w:rPr>
          <w:rFonts w:ascii="Arial" w:hAnsi="Arial" w:eastAsia="Calibri" w:cs="Arial"/>
          <w:bCs/>
        </w:rPr>
      </w:pPr>
      <w:r w:rsidRPr="005B2F41">
        <w:rPr>
          <w:rFonts w:ascii="Arial" w:hAnsi="Arial" w:eastAsia="Calibri" w:cs="Arial"/>
          <w:bCs/>
        </w:rPr>
        <w:t>ALL staff, Governors and volunteers will receive Safeguarding Training (at least) annually</w:t>
      </w:r>
    </w:p>
    <w:p w:rsidRPr="005B2F41" w:rsidR="00F32CAF" w:rsidP="00F32CAF" w:rsidRDefault="00F32CAF" w14:paraId="27740FCA"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 xml:space="preserve">The DSL/s will provide ALL staff, volunteers and governors with regular safeguarding updates </w:t>
      </w:r>
    </w:p>
    <w:p w:rsidRPr="005B2F41" w:rsidR="00F32CAF" w:rsidP="00F32CAF" w:rsidRDefault="00F32CAF" w14:paraId="2A8E85C9"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 xml:space="preserve">ALL staff, volunteers and governors will read and show an understanding of any updates that are provided </w:t>
      </w:r>
    </w:p>
    <w:p w:rsidRPr="005B2F41" w:rsidR="00F32CAF" w:rsidP="00F32CAF" w:rsidRDefault="00F32CAF" w14:paraId="38AF3BD9"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DSLs will attend DSL training every 2 years and update their knowledge, skills and understanding of relevant safeguarding issues on a regular basis</w:t>
      </w:r>
    </w:p>
    <w:p w:rsidRPr="005B2F41" w:rsidR="00F32CAF" w:rsidP="00F32CAF" w:rsidRDefault="00F32CAF" w14:paraId="3597C6C7"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The DSL, along with Governors and all staff will undertake Prevent awareness training (at least) every two years</w:t>
      </w:r>
    </w:p>
    <w:p w:rsidRPr="005B2F41" w:rsidR="00F32CAF" w:rsidP="00F32CAF" w:rsidRDefault="00F32CAF" w14:paraId="1AB19D0F"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That at least one person on any recruitment panel has undertaken safer recruitment training</w:t>
      </w:r>
    </w:p>
    <w:p w:rsidRPr="005B2F41" w:rsidR="00F32CAF" w:rsidP="00F32CAF" w:rsidRDefault="00F32CAF" w14:paraId="2AE2F6FB" w14:textId="77777777">
      <w:pPr>
        <w:numPr>
          <w:ilvl w:val="0"/>
          <w:numId w:val="43"/>
        </w:numPr>
        <w:autoSpaceDE w:val="0"/>
        <w:autoSpaceDN w:val="0"/>
        <w:adjustRightInd w:val="0"/>
        <w:spacing w:after="0" w:line="276" w:lineRule="auto"/>
        <w:jc w:val="both"/>
        <w:rPr>
          <w:rFonts w:ascii="Arial" w:hAnsi="Arial" w:eastAsia="Calibri" w:cs="Arial"/>
          <w:bCs/>
        </w:rPr>
      </w:pPr>
      <w:r w:rsidRPr="005B2F41">
        <w:rPr>
          <w:rFonts w:ascii="Arial" w:hAnsi="Arial" w:eastAsia="Calibri" w:cs="Arial"/>
          <w:bCs/>
        </w:rPr>
        <w:t>ALL staff, volunteers and governors will undertake any additional specialised training on matters such as Child Sexual Exploitation, Prevent, Child-on-Child abuse, Online Safety, FGM etc as is deemed necessary by the SLT/DSL and that is particularly relevant to the context and needs of the setting</w:t>
      </w:r>
    </w:p>
    <w:p w:rsidRPr="005B2F41" w:rsidR="00F32CAF" w:rsidP="00F32CAF" w:rsidRDefault="00F32CAF" w14:paraId="6029CD4E" w14:textId="77777777">
      <w:pPr>
        <w:numPr>
          <w:ilvl w:val="0"/>
          <w:numId w:val="43"/>
        </w:numPr>
        <w:autoSpaceDE w:val="0"/>
        <w:autoSpaceDN w:val="0"/>
        <w:adjustRightInd w:val="0"/>
        <w:spacing w:after="0" w:line="276" w:lineRule="auto"/>
        <w:jc w:val="both"/>
        <w:rPr>
          <w:rFonts w:ascii="Arial" w:hAnsi="Arial" w:eastAsia="Calibri" w:cs="Arial"/>
        </w:rPr>
      </w:pPr>
      <w:r w:rsidRPr="005B2F41">
        <w:rPr>
          <w:rFonts w:ascii="Arial" w:hAnsi="Arial" w:eastAsia="Calibri" w:cs="Arial"/>
          <w:bCs/>
        </w:rPr>
        <w:t>Any staff member will discuss any specific training requirements or gaps in knowledge or understanding with the DSL/s</w:t>
      </w:r>
    </w:p>
    <w:p w:rsidRPr="005B2F41" w:rsidR="00F32CAF" w:rsidP="00F32CAF" w:rsidRDefault="00F32CAF" w14:paraId="3EB6062C" w14:textId="77777777">
      <w:pPr>
        <w:numPr>
          <w:ilvl w:val="0"/>
          <w:numId w:val="4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Staff will receive opportunities to contribute towards and inform the safeguarding arrangements in the school</w:t>
      </w:r>
    </w:p>
    <w:p w:rsidRPr="005B2F41" w:rsidR="00F32CAF" w:rsidP="00F32CAF" w:rsidRDefault="00F32CAF" w14:paraId="6817A1D8" w14:textId="77777777">
      <w:pPr>
        <w:numPr>
          <w:ilvl w:val="0"/>
          <w:numId w:val="43"/>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Cs/>
        </w:rPr>
        <w:t xml:space="preserve">Detailed records will be held of staff safeguarding training and ensure that no training becomes out of date. </w:t>
      </w:r>
    </w:p>
    <w:p w:rsidRPr="005B2F41" w:rsidR="00565850" w:rsidP="00565850" w:rsidRDefault="00565850" w14:paraId="037A9965" w14:textId="77777777">
      <w:pPr>
        <w:autoSpaceDE w:val="0"/>
        <w:autoSpaceDN w:val="0"/>
        <w:adjustRightInd w:val="0"/>
        <w:spacing w:after="200" w:line="276" w:lineRule="auto"/>
        <w:ind w:left="360"/>
        <w:contextualSpacing/>
        <w:jc w:val="both"/>
        <w:rPr>
          <w:rFonts w:ascii="Arial" w:hAnsi="Arial" w:eastAsia="Calibri" w:cs="Arial"/>
          <w:bCs/>
        </w:rPr>
      </w:pPr>
    </w:p>
    <w:p w:rsidRPr="005B2F41" w:rsidR="00565850" w:rsidP="00565850" w:rsidRDefault="003E1993" w14:paraId="0815D26A" w14:textId="6DFD6870">
      <w:p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565850">
        <w:rPr>
          <w:rFonts w:ascii="Arial" w:hAnsi="Arial" w:eastAsia="Calibri" w:cs="Arial"/>
        </w:rPr>
        <w:t xml:space="preserve">has due regards to the safeguarding requirements in the </w:t>
      </w:r>
      <w:hyperlink w:history="1" r:id="rId17">
        <w:r w:rsidRPr="005B2F41" w:rsidR="00565850">
          <w:rPr>
            <w:rStyle w:val="Hyperlink"/>
            <w:rFonts w:ascii="Arial" w:hAnsi="Arial" w:eastAsia="Calibri"/>
            <w:color w:val="auto"/>
          </w:rPr>
          <w:t>EYFS for group and school providers</w:t>
        </w:r>
      </w:hyperlink>
      <w:r w:rsidRPr="005B2F41" w:rsidR="00565850">
        <w:rPr>
          <w:rFonts w:ascii="Arial" w:hAnsi="Arial" w:eastAsia="Calibri" w:cs="Arial"/>
        </w:rPr>
        <w:t> for staff and Designated Safeguarding Leads, including the criteria for safeguarding training set out in Annex C of the framework.</w:t>
      </w:r>
    </w:p>
    <w:p w:rsidRPr="005B2F41" w:rsidR="00565850" w:rsidP="00565850" w:rsidRDefault="00565850" w14:paraId="7AAF87DA" w14:textId="77777777">
      <w:pPr>
        <w:autoSpaceDE w:val="0"/>
        <w:autoSpaceDN w:val="0"/>
        <w:adjustRightInd w:val="0"/>
        <w:spacing w:after="200" w:line="276" w:lineRule="auto"/>
        <w:ind w:left="360"/>
        <w:contextualSpacing/>
        <w:jc w:val="both"/>
        <w:rPr>
          <w:rFonts w:ascii="Arial" w:hAnsi="Arial" w:eastAsia="Calibri" w:cs="Arial"/>
        </w:rPr>
      </w:pPr>
    </w:p>
    <w:p w:rsidRPr="005B2F41" w:rsidR="00F32CAF" w:rsidP="00F32CAF" w:rsidRDefault="00F32CAF" w14:paraId="6DA8CFD4" w14:textId="77777777">
      <w:pPr>
        <w:autoSpaceDE w:val="0"/>
        <w:autoSpaceDN w:val="0"/>
        <w:adjustRightInd w:val="0"/>
        <w:spacing w:after="120" w:line="240" w:lineRule="auto"/>
        <w:ind w:left="720"/>
        <w:contextualSpacing/>
        <w:jc w:val="both"/>
        <w:rPr>
          <w:rFonts w:ascii="Arial" w:hAnsi="Arial" w:eastAsia="Calibri" w:cs="Arial"/>
        </w:rPr>
      </w:pPr>
    </w:p>
    <w:p w:rsidRPr="005B2F41" w:rsidR="00F32CAF" w:rsidP="00F32CAF" w:rsidRDefault="00F32CAF" w14:paraId="0039FB98"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5B2F41">
        <w:rPr>
          <w:rFonts w:ascii="Arial" w:hAnsi="Arial" w:eastAsia="Times New Roman" w:cs="Arial"/>
          <w:b/>
          <w:bCs/>
          <w:lang w:eastAsia="en-GB"/>
        </w:rPr>
        <w:t xml:space="preserve"> Multi-Agency Working</w:t>
      </w:r>
    </w:p>
    <w:p w:rsidRPr="005B2F41" w:rsidR="00F32CAF" w:rsidP="00F32CAF" w:rsidRDefault="00F32CAF" w14:paraId="4B75A832" w14:textId="658907DA">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The school contributes to multi-agency working as part of its statutory duty. The school is aware of and will follow the local safeguarding arrangements. Further details on</w:t>
      </w:r>
      <w:r w:rsidRPr="005B2F41" w:rsidR="00F54B46">
        <w:t xml:space="preserve"> </w:t>
      </w:r>
      <w:hyperlink w:history="1" r:id="rId18">
        <w:r w:rsidRPr="005B2F41" w:rsidR="00F54B46">
          <w:rPr>
            <w:rStyle w:val="Hyperlink"/>
            <w:rFonts w:ascii="Arial" w:hAnsi="Arial" w:eastAsia="Calibri"/>
            <w:color w:val="auto"/>
          </w:rPr>
          <w:t>Lancashire Safeguarding Partnership - Safeguarding Children</w:t>
        </w:r>
      </w:hyperlink>
      <w:r w:rsidRPr="005B2F41">
        <w:rPr>
          <w:rFonts w:ascii="Arial" w:hAnsi="Arial" w:eastAsia="Calibri" w:cs="Arial"/>
        </w:rPr>
        <w:t xml:space="preserve"> </w:t>
      </w:r>
    </w:p>
    <w:p w:rsidRPr="005B2F41" w:rsidR="00F32CAF" w:rsidP="00F32CAF" w:rsidRDefault="00F32CAF" w14:paraId="7BC265EC"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rsidRPr="005B2F41" w:rsidR="00F32CAF" w:rsidP="00F32CAF" w:rsidRDefault="00F32CAF" w14:paraId="6BCCFC34"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The school will work with Children &amp; Family Well – Being Team, CSC, the Police, Health services and other relevant partners and agencies for the benefit of families and children ensuring contribution to multi-agency plans to provide additional support.</w:t>
      </w:r>
    </w:p>
    <w:p w:rsidRPr="005B2F41" w:rsidR="00F32CAF" w:rsidP="00F32CAF" w:rsidRDefault="00F32CAF" w14:paraId="31F43F44" w14:textId="23D08021">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Where a need for </w:t>
      </w:r>
      <w:r w:rsidRPr="005B2F41" w:rsidR="00F54B46">
        <w:rPr>
          <w:rFonts w:ascii="Arial" w:hAnsi="Arial" w:eastAsia="Calibri" w:cs="Arial"/>
        </w:rPr>
        <w:t>support</w:t>
      </w:r>
      <w:r w:rsidRPr="005B2F41">
        <w:rPr>
          <w:rFonts w:ascii="Arial" w:hAnsi="Arial" w:eastAsia="Calibri" w:cs="Arial"/>
        </w:rPr>
        <w:t xml:space="preserve"> is identified, the school will allow access for CSC from the host LA and, where appropriate, a placing LA, for that LA to conduct (or consider whether to conduct) a section 17 or 47 assessment.</w:t>
      </w:r>
    </w:p>
    <w:p w:rsidRPr="005B2F41" w:rsidR="00F32CAF" w:rsidP="00F32CAF" w:rsidRDefault="003E1993" w14:paraId="022BEE98" w14:textId="67758EEB">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also recognises the particular importance of inter-agency working in identifying and preventing CSE and CCE. </w:t>
      </w:r>
    </w:p>
    <w:p w:rsidRPr="005B2F41" w:rsidR="00F32CAF" w:rsidP="00825118" w:rsidRDefault="00F32CAF" w14:paraId="6A6CFD5B" w14:textId="20984187">
      <w:pPr>
        <w:numPr>
          <w:ilvl w:val="0"/>
          <w:numId w:val="56"/>
        </w:numPr>
        <w:autoSpaceDE w:val="0"/>
        <w:autoSpaceDN w:val="0"/>
        <w:adjustRightInd w:val="0"/>
        <w:spacing w:after="200" w:line="276" w:lineRule="auto"/>
        <w:contextualSpacing/>
        <w:jc w:val="both"/>
        <w:rPr>
          <w:rFonts w:ascii="Arial" w:hAnsi="Arial" w:eastAsia="Calibri" w:cs="Arial"/>
          <w:b/>
          <w:bCs/>
        </w:rPr>
      </w:pPr>
      <w:r w:rsidRPr="005B2F41">
        <w:rPr>
          <w:rFonts w:ascii="Arial" w:hAnsi="Arial" w:eastAsia="Calibri" w:cs="Arial"/>
          <w:b/>
          <w:bCs/>
        </w:rPr>
        <w:t>Information sharing</w:t>
      </w:r>
    </w:p>
    <w:p w:rsidRPr="005B2F41" w:rsidR="006436D3" w:rsidP="006436D3" w:rsidRDefault="006436D3" w14:paraId="0C16AD04" w14:textId="77777777">
      <w:pPr>
        <w:autoSpaceDE w:val="0"/>
        <w:autoSpaceDN w:val="0"/>
        <w:adjustRightInd w:val="0"/>
        <w:spacing w:after="200" w:line="276" w:lineRule="auto"/>
        <w:ind w:left="720"/>
        <w:contextualSpacing/>
        <w:jc w:val="both"/>
        <w:rPr>
          <w:rFonts w:ascii="Arial" w:hAnsi="Arial" w:eastAsia="Calibri" w:cs="Arial"/>
          <w:b/>
          <w:bCs/>
        </w:rPr>
      </w:pPr>
    </w:p>
    <w:p w:rsidRPr="005B2F41" w:rsidR="00F32CAF" w:rsidP="00F32CAF" w:rsidRDefault="00F32CAF" w14:paraId="7240787B"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The school recognises the importance of proactive information sharing between professionals and local agencies in order to effectively meet pupils’ needs and identify any need for early help.</w:t>
      </w:r>
    </w:p>
    <w:p w:rsidRPr="005B2F41" w:rsidR="00F32CAF" w:rsidP="00F32CAF" w:rsidRDefault="00F32CAF" w14:paraId="2E5AF128"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Pr="005B2F41" w:rsidR="00F32CAF" w:rsidP="00F32CAF" w:rsidRDefault="00F32CAF" w14:paraId="71E269B7"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Staff members will ensure that fear of sharing information does not stand in the way of their responsibility to promote the welfare and safety of pupils.</w:t>
      </w:r>
      <w:r w:rsidRPr="005B2F41">
        <w:rPr>
          <w:rFonts w:ascii="Arial" w:hAnsi="Arial" w:eastAsia="Calibri" w:cs="Arial"/>
        </w:rPr>
        <w:t xml:space="preserve"> If staff members are in doubt about sharing information, they will speak to the DSL or deputy DSL(s).</w:t>
      </w:r>
    </w:p>
    <w:p w:rsidRPr="005B2F41" w:rsidR="00F32CAF" w:rsidP="00F32CAF" w:rsidRDefault="00F32CAF" w14:paraId="15FE77B0" w14:textId="77777777">
      <w:pPr>
        <w:autoSpaceDE w:val="0"/>
        <w:autoSpaceDN w:val="0"/>
        <w:adjustRightInd w:val="0"/>
        <w:spacing w:after="120" w:line="240" w:lineRule="auto"/>
        <w:jc w:val="both"/>
        <w:rPr>
          <w:rFonts w:ascii="Arial" w:hAnsi="Arial" w:eastAsia="Calibri" w:cs="Arial"/>
        </w:rPr>
      </w:pPr>
    </w:p>
    <w:p w:rsidRPr="005B2F41" w:rsidR="00F32CAF" w:rsidP="00F32CAF" w:rsidRDefault="00F32CAF" w14:paraId="5E42451F"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Early_help" w:id="13"/>
      <w:bookmarkEnd w:id="13"/>
      <w:r w:rsidRPr="005B2F41">
        <w:rPr>
          <w:rFonts w:ascii="Arial" w:hAnsi="Arial" w:eastAsia="Times New Roman" w:cs="Arial"/>
          <w:b/>
          <w:bCs/>
          <w:lang w:eastAsia="en-GB"/>
        </w:rPr>
        <w:t xml:space="preserve"> Early help</w:t>
      </w:r>
    </w:p>
    <w:p w:rsidRPr="005B2F41" w:rsidR="00F32CAF" w:rsidP="00F32CAF" w:rsidRDefault="00F32CAF" w14:paraId="2F629A38" w14:textId="749C0B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Early help means providing support as soon as the need emerges, at any point in a child’s life. Staff at </w:t>
      </w:r>
      <w:r w:rsidRPr="005B2F41" w:rsidR="003E1993">
        <w:rPr>
          <w:rFonts w:ascii="Arial" w:hAnsi="Arial" w:eastAsia="Calibri" w:cs="Arial"/>
          <w:b/>
          <w:bCs/>
        </w:rPr>
        <w:t>Newchurch St Nicholas CE Primary School</w:t>
      </w:r>
      <w:r w:rsidRPr="005B2F41" w:rsidR="003E1993">
        <w:rPr>
          <w:rFonts w:ascii="Arial" w:hAnsi="Arial" w:eastAsia="Calibri" w:cs="Arial"/>
        </w:rPr>
        <w:t xml:space="preserve"> </w:t>
      </w:r>
      <w:r w:rsidRPr="005B2F41">
        <w:rPr>
          <w:rFonts w:ascii="Arial" w:hAnsi="Arial" w:eastAsia="Calibri" w:cs="Arial"/>
        </w:rPr>
        <w:t>recognise that any professional can provide early help. Any pupil or family may benefit from early help, but staff will be alert to the potential need specifically for early help for pupils who:</w:t>
      </w:r>
    </w:p>
    <w:p w:rsidRPr="005B2F41" w:rsidR="00F32CAF" w:rsidP="00F32CAF" w:rsidRDefault="00F32CAF" w14:paraId="74C315A8"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disabled, have certain health conditions, or have specific additional needs</w:t>
      </w:r>
    </w:p>
    <w:p w:rsidRPr="005B2F41" w:rsidR="00F32CAF" w:rsidP="00F32CAF" w:rsidRDefault="00F32CAF" w14:paraId="7B22BA86"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Have SEND, regardless of whether they have a statutory EHC plan</w:t>
      </w:r>
    </w:p>
    <w:p w:rsidRPr="005B2F41" w:rsidR="00F32CAF" w:rsidP="00F32CAF" w:rsidRDefault="00F32CAF" w14:paraId="7E5AA77A"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Have mental health needs</w:t>
      </w:r>
    </w:p>
    <w:p w:rsidRPr="005B2F41" w:rsidR="00F32CAF" w:rsidP="00F32CAF" w:rsidRDefault="00F32CAF" w14:paraId="76D7FCD0" w14:textId="10D04191">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young carers</w:t>
      </w:r>
    </w:p>
    <w:p w:rsidRPr="005B2F41" w:rsidR="00F32CAF" w:rsidP="00F32CAF" w:rsidRDefault="00F32CAF" w14:paraId="570A9D64"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Show signs of being drawn into anti-social or criminal behaviour, including gang involvement and association with organised crime groups or county lines</w:t>
      </w:r>
    </w:p>
    <w:p w:rsidRPr="005B2F41" w:rsidR="00F32CAF" w:rsidP="00F32CAF" w:rsidRDefault="00F32CAF" w14:paraId="4D44D979"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frequently missing or going missing from care or from home</w:t>
      </w:r>
    </w:p>
    <w:p w:rsidRPr="005B2F41" w:rsidR="00F32CAF" w:rsidP="00F32CAF" w:rsidRDefault="00F32CAF" w14:paraId="6557D01F"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at risk of modern slavery, trafficking, or sexual or criminal exploitation</w:t>
      </w:r>
    </w:p>
    <w:p w:rsidRPr="005B2F41" w:rsidR="00F32CAF" w:rsidP="00F32CAF" w:rsidRDefault="00F32CAF" w14:paraId="74D814F1"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Are at risk of being radicalised </w:t>
      </w:r>
    </w:p>
    <w:p w:rsidRPr="005B2F41" w:rsidR="00F32CAF" w:rsidP="00F32CAF" w:rsidRDefault="00F32CAF" w14:paraId="20A86008"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Is misusing drugs or alcohol </w:t>
      </w:r>
    </w:p>
    <w:p w:rsidRPr="005B2F41" w:rsidR="00F32CAF" w:rsidP="00F32CAF" w:rsidRDefault="00F32CAF" w14:paraId="7678DDC2" w14:textId="13AACE0E">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 xml:space="preserve">Have family members in </w:t>
      </w:r>
      <w:r w:rsidRPr="005B2F41" w:rsidR="003B3B61">
        <w:rPr>
          <w:rFonts w:ascii="Arial" w:hAnsi="Arial" w:eastAsia="Calibri" w:cs="Arial"/>
        </w:rPr>
        <w:t>custody</w:t>
      </w:r>
      <w:r w:rsidRPr="005B2F41">
        <w:rPr>
          <w:rFonts w:ascii="Arial" w:hAnsi="Arial" w:eastAsia="Calibri" w:cs="Arial"/>
        </w:rPr>
        <w:t>, or are affected by parental offending</w:t>
      </w:r>
    </w:p>
    <w:p w:rsidRPr="005B2F41" w:rsidR="00F32CAF" w:rsidP="00F32CAF" w:rsidRDefault="00F32CAF" w14:paraId="15E046ED"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in a family circumstance presenting challenges for them, such as drug and alcohol misuse, adult mental health problems, or domestic abuse</w:t>
      </w:r>
    </w:p>
    <w:p w:rsidRPr="005B2F41" w:rsidR="00F32CAF" w:rsidP="00F32CAF" w:rsidRDefault="00F32CAF" w14:paraId="580DB7DB"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Have returned home to their family from care</w:t>
      </w:r>
    </w:p>
    <w:p w:rsidRPr="005B2F41" w:rsidR="00F32CAF" w:rsidP="00F32CAF" w:rsidRDefault="00F32CAF" w14:paraId="21532A85" w14:textId="20700768">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at risk of HBA, such as FGM or forced marriage</w:t>
      </w:r>
    </w:p>
    <w:p w:rsidRPr="005B2F41" w:rsidR="00F32CAF" w:rsidP="00F32CAF" w:rsidRDefault="00F32CAF" w14:paraId="0E93019E" w14:textId="11616AF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privately fostered</w:t>
      </w:r>
    </w:p>
    <w:p w:rsidRPr="005B2F41" w:rsidR="00F32CAF" w:rsidP="00F32CAF" w:rsidRDefault="00F32CAF" w14:paraId="38B1C0F2" w14:textId="7777777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displaying harmful sexual behaviours which may pose a risk to other children and themselves</w:t>
      </w:r>
    </w:p>
    <w:p w:rsidRPr="005B2F41" w:rsidR="00F32CAF" w:rsidP="00F32CAF" w:rsidRDefault="00F32CAF" w14:paraId="1643E6BF" w14:textId="61514139">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Are persistently absent from education, including persistent absences for part of the school day</w:t>
      </w:r>
      <w:r w:rsidRPr="005B2F41" w:rsidR="00281316">
        <w:rPr>
          <w:rFonts w:ascii="Arial" w:hAnsi="Arial" w:eastAsia="Calibri" w:cs="Arial"/>
        </w:rPr>
        <w:t>, or not in receipt of full-time education</w:t>
      </w:r>
    </w:p>
    <w:p w:rsidRPr="005B2F41" w:rsidR="00B87695" w:rsidP="00B87695" w:rsidRDefault="00F32CAF" w14:paraId="4C3ACC24" w14:textId="77777777">
      <w:pPr>
        <w:numPr>
          <w:ilvl w:val="0"/>
          <w:numId w:val="30"/>
        </w:numPr>
        <w:autoSpaceDE w:val="0"/>
        <w:autoSpaceDN w:val="0"/>
        <w:adjustRightInd w:val="0"/>
        <w:spacing w:after="200" w:line="276" w:lineRule="auto"/>
        <w:contextualSpacing/>
        <w:jc w:val="both"/>
        <w:rPr>
          <w:rFonts w:cs="Arial"/>
        </w:rPr>
      </w:pPr>
      <w:r w:rsidRPr="005B2F41">
        <w:rPr>
          <w:rFonts w:ascii="Arial" w:hAnsi="Arial" w:eastAsia="Calibri" w:cs="Arial"/>
        </w:rPr>
        <w:t xml:space="preserve">Show any other early signs of abuse, neglect </w:t>
      </w:r>
      <w:r w:rsidRPr="005B2F41">
        <w:rPr>
          <w:rFonts w:ascii="Arial" w:hAnsi="Arial" w:eastAsia="Times New Roman" w:cs="Arial"/>
          <w:bCs/>
        </w:rPr>
        <w:t>any other identified reason not listed above that requires extra support or intervention to improve outcomes for families and children</w:t>
      </w:r>
    </w:p>
    <w:p w:rsidRPr="005B2F41" w:rsidR="00B87695" w:rsidP="00B87695" w:rsidRDefault="00B87695" w14:paraId="1B3571C2" w14:textId="04CFDACB">
      <w:pPr>
        <w:numPr>
          <w:ilvl w:val="0"/>
          <w:numId w:val="30"/>
        </w:numPr>
        <w:autoSpaceDE w:val="0"/>
        <w:autoSpaceDN w:val="0"/>
        <w:adjustRightInd w:val="0"/>
        <w:spacing w:after="200" w:line="276" w:lineRule="auto"/>
        <w:contextualSpacing/>
        <w:jc w:val="both"/>
        <w:rPr>
          <w:rFonts w:ascii="Arial" w:hAnsi="Arial" w:cs="Arial"/>
        </w:rPr>
      </w:pPr>
      <w:r w:rsidRPr="005B2F41">
        <w:rPr>
          <w:rFonts w:ascii="Arial" w:hAnsi="Arial" w:cs="Arial"/>
        </w:rPr>
        <w:t>Have experienced multiple suspensions and are at risk of, or have been, permanently excluded from school, alternative provision or a PRU</w:t>
      </w:r>
    </w:p>
    <w:p w:rsidRPr="005B2F41" w:rsidR="00B87695" w:rsidP="00F32CAF" w:rsidRDefault="00281316" w14:paraId="079AEB48" w14:textId="05400A17">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Have experienced bereavement</w:t>
      </w:r>
    </w:p>
    <w:p w:rsidRPr="005B2F41" w:rsidR="00281316" w:rsidP="00F32CAF" w:rsidRDefault="00281316" w14:paraId="2636AB32" w14:textId="40025A73">
      <w:pPr>
        <w:numPr>
          <w:ilvl w:val="0"/>
          <w:numId w:val="30"/>
        </w:numPr>
        <w:autoSpaceDE w:val="0"/>
        <w:autoSpaceDN w:val="0"/>
        <w:adjustRightInd w:val="0"/>
        <w:spacing w:after="200" w:line="276" w:lineRule="auto"/>
        <w:contextualSpacing/>
        <w:jc w:val="both"/>
        <w:rPr>
          <w:rFonts w:ascii="Arial" w:hAnsi="Arial" w:eastAsia="Calibri" w:cs="Arial"/>
        </w:rPr>
      </w:pPr>
      <w:r w:rsidRPr="005B2F41">
        <w:rPr>
          <w:rFonts w:ascii="Arial" w:hAnsi="Arial" w:eastAsia="Calibri" w:cs="Arial"/>
        </w:rPr>
        <w:t>Viewing problematic or inappropriate online content or developing inappropriate relationships online</w:t>
      </w:r>
      <w:r w:rsidRPr="005B2F41" w:rsidR="00F54B46">
        <w:rPr>
          <w:rFonts w:ascii="Arial" w:hAnsi="Arial" w:eastAsia="Calibri" w:cs="Arial"/>
        </w:rPr>
        <w:t>.</w:t>
      </w:r>
    </w:p>
    <w:p w:rsidRPr="005B2F41" w:rsidR="006436D3" w:rsidP="006436D3" w:rsidRDefault="006436D3" w14:paraId="36B72E6D" w14:textId="77777777">
      <w:pPr>
        <w:autoSpaceDE w:val="0"/>
        <w:autoSpaceDN w:val="0"/>
        <w:adjustRightInd w:val="0"/>
        <w:spacing w:after="200" w:line="276" w:lineRule="auto"/>
        <w:ind w:left="720"/>
        <w:contextualSpacing/>
        <w:jc w:val="both"/>
        <w:rPr>
          <w:rFonts w:ascii="Arial" w:hAnsi="Arial" w:eastAsia="Calibri" w:cs="Arial"/>
        </w:rPr>
      </w:pPr>
    </w:p>
    <w:p w:rsidRPr="005B2F41" w:rsidR="00F32CAF" w:rsidP="00F32CAF" w:rsidRDefault="00F32CAF" w14:paraId="54D5C94A" w14:textId="20E2E7EE">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The DSL </w:t>
      </w:r>
      <w:r w:rsidRPr="005B2F41" w:rsidR="003E1993">
        <w:rPr>
          <w:rFonts w:ascii="Arial" w:hAnsi="Arial" w:eastAsia="Calibri" w:cs="Arial"/>
        </w:rPr>
        <w:t>and Mrs Meeks</w:t>
      </w:r>
      <w:r w:rsidRPr="005B2F41">
        <w:rPr>
          <w:rFonts w:ascii="Arial" w:hAnsi="Arial" w:eastAsia="Calibri" w:cs="Arial"/>
        </w:rPr>
        <w:t xml:space="preserve"> 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rsidRPr="005B2F41" w:rsidR="00F32CAF" w:rsidP="00F32CAF" w:rsidRDefault="00EE3D41" w14:paraId="2897F0B4" w14:textId="77777777">
      <w:pPr>
        <w:autoSpaceDE w:val="0"/>
        <w:autoSpaceDN w:val="0"/>
        <w:adjustRightInd w:val="0"/>
        <w:spacing w:after="120" w:line="240" w:lineRule="auto"/>
        <w:jc w:val="both"/>
        <w:rPr>
          <w:rFonts w:ascii="Arial" w:hAnsi="Arial" w:eastAsia="Calibri" w:cs="Arial"/>
        </w:rPr>
      </w:pPr>
      <w:hyperlink w:history="1" r:id="rId19">
        <w:r w:rsidRPr="005B2F41" w:rsidR="00F32CAF">
          <w:rPr>
            <w:rFonts w:ascii="Arial" w:hAnsi="Arial" w:eastAsia="Calibri" w:cs="Helvetica-Light"/>
            <w:u w:val="single"/>
          </w:rPr>
          <w:t>Early Help Assessment - information for professionals - Lancashire County Council</w:t>
        </w:r>
      </w:hyperlink>
    </w:p>
    <w:p w:rsidRPr="005B2F41" w:rsidR="00F32CAF" w:rsidP="00F32CAF" w:rsidRDefault="00F32CAF" w14:paraId="67F9F48B"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Staff may be required to support other agencies and professionals in an early help assessment, in some cases acting as the lead practitioner. Any such cases will be kept under constant review </w:t>
      </w:r>
      <w:bookmarkStart w:name="_Inter-agency_working" w:id="14"/>
      <w:bookmarkStart w:name="_Abuse_and_neglect" w:id="15"/>
      <w:bookmarkEnd w:id="14"/>
      <w:bookmarkEnd w:id="15"/>
      <w:r w:rsidRPr="005B2F41">
        <w:rPr>
          <w:rFonts w:ascii="Arial" w:hAnsi="Arial" w:eastAsia="Calibri" w:cs="Arial"/>
        </w:rPr>
        <w:t xml:space="preserve">assessing the impact of the support.  </w:t>
      </w:r>
    </w:p>
    <w:p w:rsidRPr="005B2F41" w:rsidR="00F32CAF" w:rsidP="00F32CAF" w:rsidRDefault="00F32CAF" w14:paraId="7B275973" w14:textId="77777777">
      <w:pPr>
        <w:autoSpaceDE w:val="0"/>
        <w:autoSpaceDN w:val="0"/>
        <w:adjustRightInd w:val="0"/>
        <w:spacing w:after="0" w:line="240" w:lineRule="auto"/>
        <w:jc w:val="both"/>
        <w:rPr>
          <w:rFonts w:ascii="Arial" w:hAnsi="Arial" w:eastAsia="Calibri" w:cs="Arial"/>
        </w:rPr>
      </w:pPr>
    </w:p>
    <w:p w:rsidRPr="005B2F41" w:rsidR="00F32CAF" w:rsidP="00F32CAF" w:rsidRDefault="00F32CAF" w14:paraId="2F9F92A1" w14:textId="77777777">
      <w:pPr>
        <w:autoSpaceDE w:val="0"/>
        <w:autoSpaceDN w:val="0"/>
        <w:adjustRightInd w:val="0"/>
        <w:spacing w:after="0" w:line="240" w:lineRule="auto"/>
        <w:jc w:val="both"/>
        <w:rPr>
          <w:rFonts w:ascii="Arial" w:hAnsi="Arial" w:eastAsia="Times New Roman" w:cs="Arial"/>
          <w:b/>
          <w:bCs/>
          <w:i/>
        </w:rPr>
      </w:pPr>
      <w:r w:rsidRPr="005B2F41">
        <w:rPr>
          <w:rFonts w:ascii="Arial" w:hAnsi="Arial" w:eastAsia="Times New Roman" w:cs="Arial"/>
          <w:b/>
          <w:bCs/>
        </w:rPr>
        <w:t>We therefore ensure that:</w:t>
      </w:r>
    </w:p>
    <w:p w:rsidRPr="005B2F41" w:rsidR="00F32CAF" w:rsidP="00F32CAF" w:rsidRDefault="00F32CAF" w14:paraId="17C8FC17" w14:textId="77777777">
      <w:pPr>
        <w:numPr>
          <w:ilvl w:val="0"/>
          <w:numId w:val="44"/>
        </w:numPr>
        <w:autoSpaceDE w:val="0"/>
        <w:autoSpaceDN w:val="0"/>
        <w:adjustRightInd w:val="0"/>
        <w:spacing w:after="0" w:line="276" w:lineRule="auto"/>
        <w:jc w:val="both"/>
        <w:rPr>
          <w:rFonts w:ascii="Arial" w:hAnsi="Arial" w:eastAsia="Times New Roman" w:cs="Arial"/>
          <w:b/>
          <w:bCs/>
        </w:rPr>
      </w:pPr>
      <w:r w:rsidRPr="005B2F41">
        <w:rPr>
          <w:rFonts w:ascii="Arial" w:hAnsi="Arial" w:eastAsia="Times New Roman" w:cs="Arial"/>
          <w:bCs/>
        </w:rPr>
        <w:t>All staff and volunteers can identify the risk factors that indicate a family or pupil may benefit from Early Help and can follow school procedures to share this with the DSL</w:t>
      </w:r>
    </w:p>
    <w:p w:rsidRPr="005B2F41" w:rsidR="00F32CAF" w:rsidP="00F32CAF" w:rsidRDefault="00F32CAF" w14:paraId="147BAA6B" w14:textId="42D03CA9">
      <w:pPr>
        <w:numPr>
          <w:ilvl w:val="0"/>
          <w:numId w:val="44"/>
        </w:numPr>
        <w:autoSpaceDE w:val="0"/>
        <w:autoSpaceDN w:val="0"/>
        <w:adjustRightInd w:val="0"/>
        <w:spacing w:after="0" w:line="276" w:lineRule="auto"/>
        <w:jc w:val="both"/>
        <w:rPr>
          <w:rFonts w:ascii="Arial" w:hAnsi="Arial" w:eastAsia="Times New Roman" w:cs="Arial"/>
          <w:b/>
          <w:bCs/>
        </w:rPr>
      </w:pPr>
      <w:r w:rsidRPr="005B2F41">
        <w:rPr>
          <w:rFonts w:ascii="Arial" w:hAnsi="Arial" w:eastAsia="Times New Roman" w:cs="Arial"/>
          <w:bCs/>
        </w:rPr>
        <w:t xml:space="preserve">DSLs </w:t>
      </w:r>
      <w:r w:rsidRPr="005B2F41" w:rsidR="003E1993">
        <w:rPr>
          <w:rFonts w:ascii="Arial" w:hAnsi="Arial" w:eastAsia="Times New Roman" w:cs="Arial"/>
          <w:bCs/>
        </w:rPr>
        <w:t>or Mrs Meeks</w:t>
      </w:r>
      <w:r w:rsidRPr="005B2F41">
        <w:rPr>
          <w:rFonts w:ascii="Arial" w:hAnsi="Arial" w:eastAsia="Times New Roman" w:cs="Arial"/>
          <w:bCs/>
        </w:rPr>
        <w:t xml:space="preserve"> will undertake a Family Early Help Assessment, when appropriate, to identify what Early Help is required</w:t>
      </w:r>
    </w:p>
    <w:p w:rsidRPr="005B2F41" w:rsidR="00F32CAF" w:rsidP="00F32CAF" w:rsidRDefault="00F32CAF" w14:paraId="674576DA" w14:textId="77777777">
      <w:pPr>
        <w:numPr>
          <w:ilvl w:val="0"/>
          <w:numId w:val="44"/>
        </w:numPr>
        <w:autoSpaceDE w:val="0"/>
        <w:autoSpaceDN w:val="0"/>
        <w:adjustRightInd w:val="0"/>
        <w:spacing w:after="0" w:line="276" w:lineRule="auto"/>
        <w:jc w:val="both"/>
        <w:rPr>
          <w:rFonts w:ascii="Arial" w:hAnsi="Arial" w:eastAsia="Times New Roman" w:cs="Arial"/>
          <w:bCs/>
        </w:rPr>
      </w:pPr>
      <w:r w:rsidRPr="005B2F41">
        <w:rPr>
          <w:rFonts w:ascii="Arial" w:hAnsi="Arial" w:eastAsia="Times New Roman" w:cs="Arial"/>
          <w:bCs/>
        </w:rPr>
        <w:t>DSLs will signpost and refer to appropriate support agencies</w:t>
      </w:r>
    </w:p>
    <w:p w:rsidRPr="005B2F41" w:rsidR="00F32CAF" w:rsidP="00F32CAF" w:rsidRDefault="00F32CAF" w14:paraId="6EED7AEF" w14:textId="77777777">
      <w:pPr>
        <w:numPr>
          <w:ilvl w:val="0"/>
          <w:numId w:val="44"/>
        </w:numPr>
        <w:autoSpaceDE w:val="0"/>
        <w:autoSpaceDN w:val="0"/>
        <w:adjustRightInd w:val="0"/>
        <w:spacing w:after="0" w:line="276" w:lineRule="auto"/>
        <w:jc w:val="both"/>
        <w:rPr>
          <w:rFonts w:ascii="Arial" w:hAnsi="Arial" w:eastAsia="Times New Roman" w:cs="Arial"/>
          <w:bCs/>
        </w:rPr>
      </w:pPr>
      <w:r w:rsidRPr="005B2F41">
        <w:rPr>
          <w:rFonts w:ascii="Arial" w:hAnsi="Arial" w:eastAsia="Times New Roman" w:cs="Arial"/>
          <w:bCs/>
        </w:rPr>
        <w:t xml:space="preserve">DSLs will lead on TAF meetings where is it appropriate for them to do so </w:t>
      </w:r>
    </w:p>
    <w:p w:rsidRPr="005B2F41" w:rsidR="00F32CAF" w:rsidP="00F32CAF" w:rsidRDefault="00F32CAF" w14:paraId="279218B0" w14:textId="395973F6">
      <w:pPr>
        <w:numPr>
          <w:ilvl w:val="0"/>
          <w:numId w:val="44"/>
        </w:numPr>
        <w:autoSpaceDE w:val="0"/>
        <w:autoSpaceDN w:val="0"/>
        <w:adjustRightInd w:val="0"/>
        <w:spacing w:after="0" w:line="276" w:lineRule="auto"/>
        <w:jc w:val="both"/>
        <w:rPr>
          <w:rFonts w:ascii="Arial" w:hAnsi="Arial" w:eastAsia="Calibri" w:cs="Arial"/>
        </w:rPr>
      </w:pPr>
      <w:r w:rsidRPr="005B2F41">
        <w:rPr>
          <w:rFonts w:ascii="Arial" w:hAnsi="Arial" w:eastAsia="Times New Roman" w:cs="Arial"/>
          <w:bCs/>
        </w:rPr>
        <w:t xml:space="preserve">DSLs will follow the local safeguarding processes and refer to </w:t>
      </w:r>
      <w:hyperlink w:history="1" r:id="rId20">
        <w:r w:rsidRPr="005B2F41">
          <w:rPr>
            <w:rFonts w:ascii="Arial" w:hAnsi="Arial" w:eastAsia="Times New Roman" w:cs="Arial"/>
            <w:b/>
            <w:u w:val="single"/>
          </w:rPr>
          <w:t>Working Well with Children and Families in Lancashire</w:t>
        </w:r>
      </w:hyperlink>
      <w:r w:rsidRPr="005B2F41">
        <w:rPr>
          <w:rFonts w:ascii="Arial" w:hAnsi="Arial" w:eastAsia="Times New Roman" w:cs="Arial"/>
          <w:bCs/>
        </w:rPr>
        <w:t xml:space="preserve"> guidance using the Continuum of Need. </w:t>
      </w:r>
    </w:p>
    <w:p w:rsidRPr="005B2F41" w:rsidR="00F32CAF" w:rsidP="00F32CAF" w:rsidRDefault="00F32CAF" w14:paraId="2AC9E723" w14:textId="77777777">
      <w:pPr>
        <w:autoSpaceDE w:val="0"/>
        <w:autoSpaceDN w:val="0"/>
        <w:adjustRightInd w:val="0"/>
        <w:spacing w:after="120" w:line="240" w:lineRule="auto"/>
        <w:jc w:val="both"/>
        <w:rPr>
          <w:rFonts w:ascii="Arial" w:hAnsi="Arial" w:eastAsia="Calibri" w:cs="Arial"/>
        </w:rPr>
      </w:pPr>
    </w:p>
    <w:p w:rsidRPr="005B2F41" w:rsidR="00F32CAF" w:rsidP="00F32CAF" w:rsidRDefault="00F32CAF" w14:paraId="1EB50355"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Abuse_and" w:id="16"/>
      <w:bookmarkEnd w:id="16"/>
      <w:r w:rsidRPr="005B2F41">
        <w:rPr>
          <w:rFonts w:ascii="Arial" w:hAnsi="Arial" w:eastAsia="Times New Roman" w:cs="Arial"/>
          <w:b/>
          <w:bCs/>
          <w:lang w:eastAsia="en-GB"/>
        </w:rPr>
        <w:t xml:space="preserve"> </w:t>
      </w:r>
      <w:bookmarkStart w:name="_Hlk76488207" w:id="17"/>
      <w:r w:rsidRPr="005B2F41">
        <w:rPr>
          <w:rFonts w:ascii="Arial" w:hAnsi="Arial" w:eastAsia="Times New Roman" w:cs="Arial"/>
          <w:b/>
          <w:bCs/>
          <w:lang w:eastAsia="en-GB"/>
        </w:rPr>
        <w:t>Abuse and neglect</w:t>
      </w:r>
      <w:bookmarkEnd w:id="17"/>
    </w:p>
    <w:p w:rsidRPr="005B2F41" w:rsidR="00F32CAF" w:rsidP="00F32CAF" w:rsidRDefault="00F32CAF" w14:paraId="214D90A6" w14:textId="77777777">
      <w:pPr>
        <w:autoSpaceDE w:val="0"/>
        <w:autoSpaceDN w:val="0"/>
        <w:adjustRightInd w:val="0"/>
        <w:spacing w:after="120" w:line="240" w:lineRule="auto"/>
        <w:jc w:val="both"/>
        <w:rPr>
          <w:rFonts w:ascii="Arial" w:hAnsi="Arial" w:eastAsia="Calibri" w:cs="Arial"/>
          <w:bCs/>
        </w:rPr>
      </w:pPr>
      <w:r w:rsidRPr="005B2F41">
        <w:rPr>
          <w:rFonts w:ascii="Arial" w:hAnsi="Arial" w:eastAsia="Calibri" w:cs="Arial"/>
          <w:b/>
        </w:rPr>
        <w:t xml:space="preserve">Abuse </w:t>
      </w:r>
      <w:r w:rsidRPr="005B2F41">
        <w:rPr>
          <w:rFonts w:ascii="Arial" w:hAnsi="Arial" w:eastAsia="Calibri" w:cs="Arial"/>
          <w:bCs/>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Pr="005B2F41" w:rsidR="00F32CAF" w:rsidP="00F32CAF" w:rsidRDefault="00F32CAF" w14:paraId="37B2EFB2"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rPr>
        <w:t>Physical abuse</w:t>
      </w:r>
      <w:r w:rsidRPr="005B2F41">
        <w:rPr>
          <w:rFonts w:ascii="Arial" w:hAnsi="Arial" w:eastAsia="Calibri" w:cs="Arial"/>
          <w:bCs/>
        </w:rPr>
        <w:t xml:space="preserve"> is defined as a </w:t>
      </w:r>
      <w:r w:rsidRPr="005B2F41">
        <w:rPr>
          <w:rFonts w:ascii="Arial" w:hAnsi="Arial" w:eastAsia="Calibri" w:cs="Arial"/>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rsidRPr="005B2F41" w:rsidR="00F32CAF" w:rsidP="00F32CAF" w:rsidRDefault="00F32CAF" w14:paraId="66A24CC3"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rPr>
        <w:t xml:space="preserve">Emotional abuse </w:t>
      </w:r>
      <w:r w:rsidRPr="005B2F41">
        <w:rPr>
          <w:rFonts w:ascii="Arial" w:hAnsi="Arial" w:eastAsia="Calibri" w:cs="Arial"/>
          <w:bCs/>
        </w:rPr>
        <w:t>is defined as the persistent emotional maltreatment of a child such as to cause severe and adverse</w:t>
      </w:r>
      <w:r w:rsidRPr="005B2F41">
        <w:rPr>
          <w:rFonts w:ascii="Arial" w:hAnsi="Arial" w:eastAsia="Calibri" w:cs="Arial"/>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5B2F41">
        <w:rPr>
          <w:rFonts w:ascii="Arial" w:hAnsi="Arial" w:eastAsia="Calibri" w:cs="Arial"/>
          <w:b/>
          <w:bCs/>
        </w:rPr>
        <w:t>It may involve seeing or hearing the ill-treatment of another.</w:t>
      </w:r>
      <w:r w:rsidRPr="005B2F41">
        <w:rPr>
          <w:rFonts w:ascii="Arial" w:hAnsi="Arial" w:eastAsia="Calibri" w:cs="Arial"/>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Pr="005B2F41" w:rsidR="00F32CAF" w:rsidP="00F32CAF" w:rsidRDefault="00F32CAF" w14:paraId="7B67D184" w14:textId="49D755F8">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rPr>
        <w:t xml:space="preserve">Sexual abuse </w:t>
      </w:r>
      <w:r w:rsidRPr="005B2F41">
        <w:rPr>
          <w:rFonts w:ascii="Arial" w:hAnsi="Arial" w:eastAsia="Calibri" w:cs="Arial"/>
          <w:bCs/>
        </w:rPr>
        <w:t>is defined as abuse that involves forcing or enticing a child to take part in sexual activities, not necessarily</w:t>
      </w:r>
      <w:r w:rsidRPr="005B2F41">
        <w:rPr>
          <w:rFonts w:ascii="Arial" w:hAnsi="Arial" w:eastAsia="Calibri" w:cs="Arial"/>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Pr="005B2F41" w:rsidR="00DE66B7">
        <w:t xml:space="preserve"> </w:t>
      </w:r>
      <w:r w:rsidRPr="005B2F41" w:rsidR="00DE66B7">
        <w:rPr>
          <w:rFonts w:ascii="Arial" w:hAnsi="Arial" w:eastAsia="Calibri" w:cs="Arial"/>
        </w:rPr>
        <w:t>Sexual abuse can take place online, and technology can be used to facilitate offline abuse.</w:t>
      </w:r>
    </w:p>
    <w:p w:rsidRPr="005B2F41" w:rsidR="00F32CAF" w:rsidP="00F32CAF" w:rsidRDefault="00F32CAF" w14:paraId="58DDBEBF"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rPr>
        <w:t xml:space="preserve">Neglect </w:t>
      </w:r>
      <w:r w:rsidRPr="005B2F41">
        <w:rPr>
          <w:rFonts w:ascii="Arial" w:hAnsi="Arial" w:eastAsia="Calibri" w:cs="Arial"/>
          <w:bCs/>
        </w:rPr>
        <w:t>is defined as the persistent failure to meet a child’s basic physical and/or psychological</w:t>
      </w:r>
      <w:r w:rsidRPr="005B2F41">
        <w:rPr>
          <w:rFonts w:ascii="Arial" w:hAnsi="Arial" w:eastAsia="Calibri" w:cs="Arial"/>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Pr="005B2F41" w:rsidR="001139F8" w:rsidP="001139F8" w:rsidRDefault="00F32CAF" w14:paraId="356F79F7" w14:textId="26749C96">
      <w:pPr>
        <w:jc w:val="both"/>
        <w:rPr>
          <w:rFonts w:ascii="Calibri Light" w:hAnsi="Calibri Light" w:eastAsia="Times New Roman" w:cs="Calibri Light"/>
          <w:lang w:eastAsia="en-GB"/>
        </w:rPr>
      </w:pPr>
      <w:r w:rsidRPr="005B2F41">
        <w:rPr>
          <w:rFonts w:ascii="Arial" w:hAnsi="Arial" w:eastAsia="Calibri" w:cs="Arial"/>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5B2F41">
        <w:rPr>
          <w:rFonts w:ascii="Arial" w:hAnsi="Arial" w:eastAsia="Calibri" w:cs="Arial"/>
        </w:rPr>
        <w:t>at</w:t>
      </w:r>
      <w:proofErr w:type="spellEnd"/>
      <w:r w:rsidRPr="005B2F41" w:rsidR="001139F8">
        <w:rPr>
          <w:rFonts w:ascii="Arial" w:hAnsi="Arial" w:eastAsia="Calibri" w:cs="Arial"/>
        </w:rPr>
        <w:t xml:space="preserve"> be</w:t>
      </w:r>
      <w:r w:rsidRPr="005B2F41" w:rsidR="001139F8">
        <w:rPr>
          <w:rFonts w:ascii="Calibri Light" w:hAnsi="Calibri Light" w:cs="Calibri Light"/>
        </w:rPr>
        <w:t xml:space="preserve"> </w:t>
      </w:r>
      <w:r w:rsidRPr="005B2F41" w:rsidR="00EB38E2">
        <w:rPr>
          <w:rFonts w:ascii="Arial" w:hAnsi="Arial" w:eastAsia="Calibri" w:cs="Arial"/>
        </w:rPr>
        <w:t>being aware that pupils can at risk of abuse or exploitation in situations outside their families (extra-familial harms.)</w:t>
      </w:r>
    </w:p>
    <w:p w:rsidRPr="005B2F41" w:rsidR="00F32CAF" w:rsidP="00EE3D41" w:rsidRDefault="00F32CAF" w14:paraId="2DF04BCA" w14:textId="0C187BC3">
      <w:pPr>
        <w:numPr>
          <w:ilvl w:val="0"/>
          <w:numId w:val="45"/>
        </w:numPr>
        <w:autoSpaceDE w:val="0"/>
        <w:autoSpaceDN w:val="0"/>
        <w:adjustRightInd w:val="0"/>
        <w:spacing w:after="120" w:line="240" w:lineRule="auto"/>
        <w:contextualSpacing/>
        <w:jc w:val="both"/>
        <w:rPr>
          <w:rFonts w:ascii="Arial" w:hAnsi="Arial" w:eastAsia="Calibri" w:cs="Arial"/>
        </w:rPr>
      </w:pPr>
      <w:r w:rsidRPr="005B2F41">
        <w:rPr>
          <w:rFonts w:ascii="Arial" w:hAnsi="Arial" w:eastAsia="Calibri" w:cs="Arial"/>
        </w:rPr>
        <w:t>All staff will be aware that technology is a significant component in many safeguarding and wellbeing issues, including online abuse, cyberbullying, radicalisation and the sharing of indecent images</w:t>
      </w:r>
    </w:p>
    <w:p w:rsidRPr="005B2F41" w:rsidR="003740E5" w:rsidP="003740E5" w:rsidRDefault="003740E5" w14:paraId="0885EE0F" w14:textId="77777777">
      <w:pPr>
        <w:autoSpaceDE w:val="0"/>
        <w:autoSpaceDN w:val="0"/>
        <w:adjustRightInd w:val="0"/>
        <w:spacing w:after="120" w:line="240" w:lineRule="auto"/>
        <w:ind w:left="360"/>
        <w:contextualSpacing/>
        <w:jc w:val="both"/>
        <w:rPr>
          <w:rFonts w:ascii="Arial" w:hAnsi="Arial" w:eastAsia="Calibri" w:cs="Arial"/>
        </w:rPr>
      </w:pPr>
    </w:p>
    <w:p w:rsidRPr="005B2F41" w:rsidR="00F32CAF" w:rsidP="00F32CAF" w:rsidRDefault="00F32CAF" w14:paraId="7698566D" w14:textId="150A72E5">
      <w:pPr>
        <w:numPr>
          <w:ilvl w:val="0"/>
          <w:numId w:val="45"/>
        </w:numPr>
        <w:autoSpaceDE w:val="0"/>
        <w:autoSpaceDN w:val="0"/>
        <w:adjustRightInd w:val="0"/>
        <w:spacing w:after="200" w:line="276" w:lineRule="auto"/>
        <w:contextualSpacing/>
        <w:jc w:val="both"/>
        <w:rPr>
          <w:rFonts w:ascii="Arial" w:hAnsi="Arial" w:eastAsia="Calibri" w:cs="Arial"/>
          <w:bCs/>
        </w:rPr>
      </w:pPr>
      <w:r w:rsidRPr="005B2F41">
        <w:rPr>
          <w:rFonts w:ascii="Arial" w:hAnsi="Arial" w:eastAsia="Calibri" w:cs="Arial"/>
          <w:bCs/>
        </w:rPr>
        <w:t xml:space="preserve">ALL staff understand that children who perpetrate abuse or display harmful behaviour should be treated as victims first and foremost and supported in the same way a victim of abuse would be supported - </w:t>
      </w:r>
      <w:r w:rsidRPr="005B2F41">
        <w:rPr>
          <w:rFonts w:ascii="Arial" w:hAnsi="Arial" w:eastAsia="Times New Roman" w:cs="Arial"/>
          <w:bCs/>
        </w:rPr>
        <w:t>Risk Assessments will be undertaken where a child's behaviour poses a risk to others, themselves or the environment</w:t>
      </w:r>
    </w:p>
    <w:p w:rsidRPr="005B2F41" w:rsidR="00F32CAF" w:rsidP="00F32CAF" w:rsidRDefault="00F32CAF" w14:paraId="4D388FD4" w14:textId="77777777">
      <w:pPr>
        <w:autoSpaceDE w:val="0"/>
        <w:autoSpaceDN w:val="0"/>
        <w:adjustRightInd w:val="0"/>
        <w:spacing w:after="0" w:line="240" w:lineRule="auto"/>
        <w:ind w:left="720"/>
        <w:jc w:val="both"/>
        <w:rPr>
          <w:rFonts w:ascii="Arial" w:hAnsi="Arial" w:eastAsia="Calibri" w:cs="Arial"/>
          <w:bCs/>
        </w:rPr>
      </w:pPr>
    </w:p>
    <w:p w:rsidRPr="005B2F41" w:rsidR="00F26918" w:rsidP="00F32CAF" w:rsidRDefault="00F32CAF" w14:paraId="52A4CE74" w14:textId="77777777">
      <w:pPr>
        <w:numPr>
          <w:ilvl w:val="0"/>
          <w:numId w:val="45"/>
        </w:numPr>
        <w:autoSpaceDE w:val="0"/>
        <w:autoSpaceDN w:val="0"/>
        <w:adjustRightInd w:val="0"/>
        <w:spacing w:after="0" w:line="240" w:lineRule="auto"/>
        <w:contextualSpacing/>
        <w:jc w:val="both"/>
        <w:rPr>
          <w:rFonts w:ascii="Arial" w:hAnsi="Arial" w:eastAsia="Times New Roman" w:cs="Arial"/>
          <w:bCs/>
          <w:i/>
          <w:iCs/>
        </w:rPr>
      </w:pPr>
      <w:r w:rsidRPr="005B2F41">
        <w:rPr>
          <w:rFonts w:ascii="Arial" w:hAnsi="Arial" w:eastAsia="Times New Roman" w:cs="Arial"/>
          <w:bCs/>
        </w:rPr>
        <w:t xml:space="preserve">ALL staff and volunteers understand that there are specific and emerging ways in which children can be abused and are aware of these specific issues, reporting any concerns, in the appropriate manner to the DSL. </w:t>
      </w:r>
    </w:p>
    <w:p w:rsidRPr="005B2F41" w:rsidR="00F26918" w:rsidP="00F26918" w:rsidRDefault="00F26918" w14:paraId="1791265D" w14:textId="77777777">
      <w:pPr>
        <w:pStyle w:val="ListParagraph"/>
        <w:rPr>
          <w:rFonts w:eastAsia="Times New Roman" w:cs="Arial"/>
          <w:bCs/>
          <w:i/>
          <w:iCs/>
          <w:color w:val="auto"/>
        </w:rPr>
      </w:pPr>
    </w:p>
    <w:p w:rsidRPr="005B2F41" w:rsidR="00F32CAF" w:rsidP="00F26918" w:rsidRDefault="00F32CAF" w14:paraId="0DF29827" w14:textId="1D0136EC">
      <w:pPr>
        <w:autoSpaceDE w:val="0"/>
        <w:autoSpaceDN w:val="0"/>
        <w:adjustRightInd w:val="0"/>
        <w:spacing w:after="0" w:line="240" w:lineRule="auto"/>
        <w:ind w:left="360"/>
        <w:contextualSpacing/>
        <w:jc w:val="both"/>
        <w:rPr>
          <w:rFonts w:ascii="Arial" w:hAnsi="Arial" w:eastAsia="Times New Roman" w:cs="Arial"/>
          <w:b/>
          <w:i/>
          <w:iCs/>
        </w:rPr>
      </w:pPr>
      <w:r w:rsidRPr="005B2F41">
        <w:rPr>
          <w:rFonts w:ascii="Arial" w:hAnsi="Arial" w:eastAsia="Times New Roman" w:cs="Arial"/>
          <w:b/>
          <w:i/>
          <w:iCs/>
        </w:rPr>
        <w:t xml:space="preserve">Specific issues include (but are not limited to): </w:t>
      </w:r>
    </w:p>
    <w:p w:rsidRPr="005B2F41" w:rsidR="00F32CAF" w:rsidP="00F32CAF" w:rsidRDefault="00F32CAF" w14:paraId="2EC3C55E" w14:textId="77777777">
      <w:pPr>
        <w:autoSpaceDE w:val="0"/>
        <w:autoSpaceDN w:val="0"/>
        <w:adjustRightInd w:val="0"/>
        <w:spacing w:after="120" w:line="240" w:lineRule="auto"/>
        <w:jc w:val="both"/>
        <w:rPr>
          <w:rFonts w:ascii="Arial" w:hAnsi="Arial" w:eastAsia="Calibri" w:cs="Arial"/>
          <w:i/>
          <w:iCs/>
        </w:rPr>
      </w:pPr>
    </w:p>
    <w:p w:rsidRPr="005B2F41" w:rsidR="00F32CAF" w:rsidP="00F32CAF" w:rsidRDefault="00F32CAF" w14:paraId="27777FA4"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New]_Domestic_abuse" w:id="18"/>
      <w:bookmarkEnd w:id="18"/>
      <w:r w:rsidRPr="005B2F41">
        <w:rPr>
          <w:rFonts w:ascii="Arial" w:hAnsi="Arial" w:eastAsia="Times New Roman" w:cs="Arial"/>
          <w:b/>
          <w:bCs/>
          <w:lang w:eastAsia="en-GB"/>
        </w:rPr>
        <w:t>Domestic abuse</w:t>
      </w:r>
    </w:p>
    <w:p w:rsidRPr="005B2F41" w:rsidR="00F32CAF" w:rsidP="00F32CAF" w:rsidRDefault="00F32CAF" w14:paraId="2E687DE9"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In line with the Domestic Abuse Act 2021, </w:t>
      </w:r>
      <w:r w:rsidRPr="005B2F41">
        <w:rPr>
          <w:rFonts w:ascii="Arial" w:hAnsi="Arial" w:eastAsia="Calibri" w:cs="Arial"/>
          <w:b/>
          <w:bCs/>
        </w:rPr>
        <w:t>domestic abuse</w:t>
      </w:r>
      <w:r w:rsidRPr="005B2F41">
        <w:rPr>
          <w:rFonts w:ascii="Arial" w:hAnsi="Arial" w:eastAsia="Calibri" w:cs="Arial"/>
        </w:rPr>
        <w:t xml:space="preserve"> is defined as abusive behaviour of a person towards another person where both are aged 16 or over and are personally connected. </w:t>
      </w:r>
      <w:r w:rsidRPr="005B2F41">
        <w:rPr>
          <w:rFonts w:ascii="Arial" w:hAnsi="Arial" w:eastAsia="Calibri" w:cs="Arial"/>
          <w:b/>
          <w:bCs/>
        </w:rPr>
        <w:t>Abusive behaviour</w:t>
      </w:r>
      <w:r w:rsidRPr="005B2F41">
        <w:rPr>
          <w:rFonts w:ascii="Arial" w:hAnsi="Arial" w:eastAsia="Calibri" w:cs="Arial"/>
        </w:rPr>
        <w:t xml:space="preserve"> includes physical or sexual abuse, violent or threatening behaviour, controlling or coercive behaviour, economic abuse, psychological or emotional abuse, or another form of abuse. </w:t>
      </w:r>
    </w:p>
    <w:p w:rsidRPr="005B2F41" w:rsidR="00DE66B7" w:rsidP="00F32CAF" w:rsidRDefault="00F32CAF" w14:paraId="79391BC9" w14:textId="4F13C323">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rsidRPr="005B2F41" w:rsidR="00DE66B7" w:rsidP="00F32CAF" w:rsidRDefault="00DE66B7" w14:paraId="5B21DDD5" w14:textId="3242FDEA">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XXXXXX has a commitment to Operation Encompass, the information sharing agreement between police and school settings following police involvement in an incident of domestic abuse, or other potential crimes, and informing all stakeholders of the initiative.</w:t>
      </w:r>
    </w:p>
    <w:p w:rsidRPr="00F32CAF" w:rsidR="00F32CAF" w:rsidP="00F32CAF" w:rsidRDefault="00F32CAF" w14:paraId="6971C4E4" w14:textId="77777777">
      <w:pPr>
        <w:autoSpaceDE w:val="0"/>
        <w:autoSpaceDN w:val="0"/>
        <w:adjustRightInd w:val="0"/>
        <w:spacing w:after="0" w:line="240" w:lineRule="auto"/>
        <w:ind w:left="785"/>
        <w:jc w:val="both"/>
        <w:rPr>
          <w:rFonts w:ascii="Arial" w:hAnsi="Arial" w:eastAsia="Times New Roman" w:cs="Arial"/>
          <w:i/>
          <w:color w:val="000000"/>
          <w:lang w:eastAsia="en-GB"/>
        </w:rPr>
      </w:pPr>
    </w:p>
    <w:p w:rsidRPr="00F32CAF" w:rsidR="00F32CAF" w:rsidP="00F32CAF" w:rsidRDefault="00F32CAF" w14:paraId="4C9B43C2" w14:textId="348B2927">
      <w:pPr>
        <w:autoSpaceDE w:val="0"/>
        <w:autoSpaceDN w:val="0"/>
        <w:adjustRightInd w:val="0"/>
        <w:spacing w:after="120" w:line="240" w:lineRule="auto"/>
        <w:jc w:val="both"/>
        <w:rPr>
          <w:rFonts w:ascii="Arial" w:hAnsi="Arial" w:eastAsia="Times New Roman" w:cs="Arial"/>
          <w:color w:val="000000"/>
          <w:lang w:eastAsia="en-GB"/>
        </w:rPr>
      </w:pPr>
      <w:r w:rsidRPr="00F32CAF" w:rsidR="00F32CAF">
        <w:rPr>
          <w:rFonts w:ascii="Arial" w:hAnsi="Arial" w:eastAsia="Times New Roman" w:cs="Arial"/>
          <w:color w:val="FF0000"/>
          <w:lang w:eastAsia="en-GB"/>
        </w:rPr>
        <w:t>[</w:t>
      </w:r>
      <w:r w:rsidRPr="00F32CAF" w:rsidR="00F32CAF">
        <w:rPr>
          <w:rFonts w:ascii="Arial" w:hAnsi="Arial" w:eastAsia="Times New Roman" w:cs="Arial"/>
          <w:color w:val="000000"/>
          <w:lang w:eastAsia="en-GB"/>
        </w:rPr>
        <w:t xml:space="preserve">The lead person for Operation </w:t>
      </w:r>
      <w:r w:rsidRPr="005B2F41" w:rsidR="00F32CAF">
        <w:rPr>
          <w:rFonts w:ascii="Arial" w:hAnsi="Arial" w:eastAsia="Times New Roman" w:cs="Arial"/>
          <w:color w:val="000000"/>
          <w:lang w:eastAsia="en-GB"/>
        </w:rPr>
        <w:t>Encompass is</w:t>
      </w:r>
      <w:r w:rsidRPr="005B2F41" w:rsidR="003E1993">
        <w:rPr>
          <w:rFonts w:ascii="Arial" w:hAnsi="Arial" w:eastAsia="Times New Roman" w:cs="Arial"/>
          <w:color w:val="000000"/>
          <w:shd w:val="clear" w:color="auto" w:fill="FFFF00"/>
          <w:lang w:eastAsia="en-GB"/>
        </w:rPr>
        <w:t xml:space="preserve"> Gemma Callaghan</w:t>
      </w:r>
      <w:r w:rsidRPr="005B2F41" w:rsidR="00F32CAF">
        <w:rPr>
          <w:rFonts w:ascii="Arial" w:hAnsi="Arial" w:eastAsia="Times New Roman" w:cs="Arial"/>
          <w:color w:val="000000"/>
          <w:lang w:eastAsia="en-GB"/>
        </w:rPr>
        <w:t xml:space="preserve">.</w:t>
      </w:r>
      <w:r w:rsidRPr="005B2F41" w:rsidR="00F32CAF">
        <w:rPr>
          <w:rFonts w:ascii="Arial" w:hAnsi="Arial" w:eastAsia="Times New Roman" w:cs="Arial"/>
          <w:color w:val="000000"/>
          <w:lang w:eastAsia="en-GB"/>
        </w:rPr>
        <w:t xml:space="preserve"> </w:t>
      </w:r>
      <w:hyperlink r:id="Rf482737b023e499c">
        <w:r w:rsidRPr="1C7C06D8" w:rsidR="00F32CAF">
          <w:rPr>
            <w:rFonts w:ascii="Arial" w:hAnsi="Arial" w:eastAsia="Times New Roman" w:cs="Arial"/>
            <w:color w:val="0000FF"/>
            <w:u w:val="single"/>
            <w:lang w:eastAsia="en-GB"/>
          </w:rPr>
          <w:t>ww</w:t>
        </w:r>
        <w:r w:rsidRPr="1C7C06D8" w:rsidR="00F32CAF">
          <w:rPr>
            <w:rFonts w:ascii="Arial" w:hAnsi="Arial" w:eastAsia="Times New Roman" w:cs="Arial"/>
            <w:color w:val="0000FF"/>
            <w:u w:val="single"/>
            <w:lang w:eastAsia="en-GB"/>
          </w:rPr>
          <w:t>w</w:t>
        </w:r>
        <w:r w:rsidRPr="1C7C06D8" w:rsidR="00F32CAF">
          <w:rPr>
            <w:rFonts w:ascii="Arial" w:hAnsi="Arial" w:eastAsia="Times New Roman" w:cs="Arial"/>
            <w:color w:val="0000FF"/>
            <w:u w:val="single"/>
            <w:lang w:eastAsia="en-GB"/>
          </w:rPr>
          <w:t>.operationencompass.org</w:t>
        </w:r>
      </w:hyperlink>
    </w:p>
    <w:p w:rsidRPr="00F32CAF" w:rsidR="00F32CAF" w:rsidP="00F32CAF" w:rsidRDefault="00F32CAF" w14:paraId="7B8336A6"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73D481F3"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Homelessness_1" w:id="19"/>
      <w:bookmarkEnd w:id="19"/>
      <w:r w:rsidRPr="00F32CAF">
        <w:rPr>
          <w:rFonts w:ascii="Arial" w:hAnsi="Arial" w:eastAsia="Times New Roman" w:cs="Arial"/>
          <w:b/>
          <w:bCs/>
          <w:lang w:eastAsia="en-GB"/>
        </w:rPr>
        <w:t>Homelessness</w:t>
      </w:r>
    </w:p>
    <w:p w:rsidRPr="00F32CAF" w:rsidR="00F32CAF" w:rsidP="00F32CAF" w:rsidRDefault="00F32CAF" w14:paraId="3A8A4D06"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rsidRPr="00F32CAF" w:rsidR="00F32CAF" w:rsidP="00F32CAF" w:rsidRDefault="00F32CAF" w14:paraId="66B9C1DC" w14:textId="77777777">
      <w:pPr>
        <w:numPr>
          <w:ilvl w:val="0"/>
          <w:numId w:val="2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Household debt</w:t>
      </w:r>
    </w:p>
    <w:p w:rsidRPr="00F32CAF" w:rsidR="00F32CAF" w:rsidP="00F32CAF" w:rsidRDefault="00F32CAF" w14:paraId="7F4EF739" w14:textId="77777777">
      <w:pPr>
        <w:numPr>
          <w:ilvl w:val="0"/>
          <w:numId w:val="2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Rent arrears</w:t>
      </w:r>
    </w:p>
    <w:p w:rsidRPr="00F32CAF" w:rsidR="00F32CAF" w:rsidP="00F32CAF" w:rsidRDefault="00F32CAF" w14:paraId="136F51E7" w14:textId="77777777">
      <w:pPr>
        <w:numPr>
          <w:ilvl w:val="0"/>
          <w:numId w:val="2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Domestic abuse</w:t>
      </w:r>
    </w:p>
    <w:p w:rsidRPr="00F32CAF" w:rsidR="00F32CAF" w:rsidP="00F32CAF" w:rsidRDefault="00F32CAF" w14:paraId="30A5B8B3" w14:textId="77777777">
      <w:pPr>
        <w:numPr>
          <w:ilvl w:val="0"/>
          <w:numId w:val="2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Anti-social behaviour</w:t>
      </w:r>
    </w:p>
    <w:p w:rsidRPr="00F32CAF" w:rsidR="00F32CAF" w:rsidP="00F32CAF" w:rsidRDefault="00F32CAF" w14:paraId="60AB8431" w14:textId="77777777">
      <w:pPr>
        <w:numPr>
          <w:ilvl w:val="0"/>
          <w:numId w:val="26"/>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Any mention of a family moving home because “they have to” or frequent moves.</w:t>
      </w:r>
    </w:p>
    <w:p w:rsidRPr="00F32CAF" w:rsidR="00F32CAF" w:rsidP="00F32CAF" w:rsidRDefault="00F32CAF" w14:paraId="2EFB2B7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rsidRPr="00F32CAF" w:rsidR="00F32CAF" w:rsidP="00F32CAF" w:rsidRDefault="00F32CAF" w14:paraId="74C00C29"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69F721D"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Children_missing_from" w:id="20"/>
      <w:bookmarkEnd w:id="20"/>
      <w:r w:rsidRPr="00F32CAF">
        <w:rPr>
          <w:rFonts w:ascii="Arial" w:hAnsi="Arial" w:eastAsia="Times New Roman" w:cs="Arial"/>
          <w:b/>
          <w:bCs/>
          <w:lang w:eastAsia="en-GB"/>
        </w:rPr>
        <w:t>Children absent from school</w:t>
      </w:r>
    </w:p>
    <w:p w:rsidRPr="005B2F41" w:rsidR="00A06A55" w:rsidP="00F32CAF" w:rsidRDefault="00F32CAF" w14:paraId="4476BBE6" w14:textId="4FA8E49F">
      <w:pPr>
        <w:autoSpaceDE w:val="0"/>
        <w:autoSpaceDN w:val="0"/>
        <w:adjustRightInd w:val="0"/>
        <w:spacing w:after="120" w:line="240" w:lineRule="auto"/>
        <w:jc w:val="both"/>
        <w:rPr>
          <w:rFonts w:ascii="Arial" w:hAnsi="Arial" w:eastAsia="Calibri" w:cs="Arial"/>
        </w:rPr>
      </w:pPr>
      <w:bookmarkStart w:name="_Hlk204696936" w:id="21"/>
      <w:r w:rsidRPr="00F32CAF">
        <w:rPr>
          <w:rFonts w:ascii="Arial" w:hAnsi="Arial" w:eastAsia="Calibri"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w:t>
      </w:r>
      <w:r w:rsidRPr="005B2F41">
        <w:rPr>
          <w:rFonts w:ascii="Arial" w:hAnsi="Arial" w:eastAsia="Calibri" w:cs="Arial"/>
        </w:rPr>
        <w:t xml:space="preserve">genital mutilation or radicalisation. </w:t>
      </w:r>
    </w:p>
    <w:p w:rsidR="00A06A55" w:rsidP="00A06A55" w:rsidRDefault="003E1993" w14:paraId="05F9B27A" w14:textId="5239445F">
      <w:pPr>
        <w:autoSpaceDE w:val="0"/>
        <w:autoSpaceDN w:val="0"/>
        <w:adjustRightInd w:val="0"/>
        <w:spacing w:after="120" w:line="240" w:lineRule="auto"/>
        <w:jc w:val="both"/>
        <w:rPr>
          <w:rFonts w:ascii="Arial" w:hAnsi="Arial" w:eastAsia="Calibri" w:cs="Arial"/>
          <w:color w:val="000000"/>
        </w:rPr>
      </w:pPr>
      <w:r w:rsidRPr="005B2F41">
        <w:rPr>
          <w:rFonts w:ascii="Arial" w:hAnsi="Arial" w:eastAsia="Calibri" w:cs="Arial"/>
        </w:rPr>
        <w:t>Mrs Meeks and Miss Robinson</w:t>
      </w:r>
      <w:r w:rsidRPr="005B2F41" w:rsidR="00A06A55">
        <w:rPr>
          <w:rFonts w:ascii="Arial" w:hAnsi="Arial" w:eastAsia="Calibri" w:cs="Arial"/>
        </w:rPr>
        <w:t xml:space="preserve"> </w:t>
      </w:r>
      <w:r w:rsidRPr="00A06A55" w:rsidR="00A06A55">
        <w:rPr>
          <w:rFonts w:ascii="Arial" w:hAnsi="Arial" w:eastAsia="Calibri"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hAnsi="Arial" w:eastAsia="Calibri" w:cs="Arial"/>
          <w:color w:val="000000"/>
        </w:rPr>
        <w:t xml:space="preserve"> and in accordance with the school attendance policy</w:t>
      </w:r>
      <w:r w:rsidRPr="00A06A55" w:rsidR="00A06A55">
        <w:rPr>
          <w:rFonts w:ascii="Arial" w:hAnsi="Arial" w:eastAsia="Calibri" w:cs="Arial"/>
          <w:color w:val="000000"/>
        </w:rPr>
        <w:t>.</w:t>
      </w:r>
      <w:r w:rsidR="00A06A55">
        <w:rPr>
          <w:rFonts w:ascii="Arial" w:hAnsi="Arial" w:eastAsia="Calibri" w:cs="Arial"/>
          <w:color w:val="000000"/>
        </w:rPr>
        <w:t xml:space="preserve"> </w:t>
      </w:r>
    </w:p>
    <w:p w:rsidR="00A06A55" w:rsidP="00A06A55" w:rsidRDefault="00A06A55" w14:paraId="6630D443" w14:textId="04826B64">
      <w:pPr>
        <w:autoSpaceDE w:val="0"/>
        <w:autoSpaceDN w:val="0"/>
        <w:adjustRightInd w:val="0"/>
        <w:spacing w:after="120" w:line="240" w:lineRule="auto"/>
        <w:jc w:val="both"/>
        <w:rPr>
          <w:rFonts w:ascii="Arial" w:hAnsi="Arial" w:eastAsia="Calibri" w:cs="Arial"/>
          <w:color w:val="000000"/>
        </w:rPr>
      </w:pPr>
      <w:r w:rsidRPr="00A06A55">
        <w:rPr>
          <w:rFonts w:ascii="Arial" w:hAnsi="Arial" w:eastAsia="Calibri" w:cs="Arial"/>
          <w:color w:val="000000"/>
        </w:rPr>
        <w:t>Where attendance fails to improve despite early intervention, the school will escalate concerns to the Local Authority Attendance Team and</w:t>
      </w:r>
      <w:r>
        <w:rPr>
          <w:rFonts w:ascii="Arial" w:hAnsi="Arial" w:eastAsia="Calibri" w:cs="Arial"/>
          <w:color w:val="000000"/>
        </w:rPr>
        <w:t xml:space="preserve"> further local escalations procedures</w:t>
      </w:r>
      <w:r w:rsidR="00F81621">
        <w:rPr>
          <w:rFonts w:ascii="Arial" w:hAnsi="Arial" w:eastAsia="Calibri" w:cs="Arial"/>
          <w:color w:val="000000"/>
        </w:rPr>
        <w:t xml:space="preserve">, referring </w:t>
      </w:r>
      <w:proofErr w:type="gramStart"/>
      <w:r w:rsidR="00F81621">
        <w:rPr>
          <w:rFonts w:ascii="Arial" w:hAnsi="Arial" w:eastAsia="Calibri" w:cs="Arial"/>
          <w:color w:val="000000"/>
        </w:rPr>
        <w:t xml:space="preserve">to </w:t>
      </w:r>
      <w:r>
        <w:rPr>
          <w:rFonts w:ascii="Arial" w:hAnsi="Arial" w:eastAsia="Calibri" w:cs="Arial"/>
          <w:color w:val="000000"/>
        </w:rPr>
        <w:t xml:space="preserve"> the</w:t>
      </w:r>
      <w:proofErr w:type="gramEnd"/>
      <w:r>
        <w:rPr>
          <w:rFonts w:ascii="Arial" w:hAnsi="Arial" w:eastAsia="Calibri" w:cs="Arial"/>
          <w:color w:val="000000"/>
        </w:rPr>
        <w:t xml:space="preserve"> guidance of LCC working well with Families Threshold guidance. </w:t>
      </w:r>
    </w:p>
    <w:p w:rsidRPr="00A06A55" w:rsidR="00F81621" w:rsidP="00A06A55" w:rsidRDefault="00A06A55" w14:paraId="3857297C" w14:textId="0C084240">
      <w:pPr>
        <w:autoSpaceDE w:val="0"/>
        <w:autoSpaceDN w:val="0"/>
        <w:adjustRightInd w:val="0"/>
        <w:spacing w:after="120" w:line="240" w:lineRule="auto"/>
        <w:jc w:val="both"/>
        <w:rPr>
          <w:rFonts w:ascii="Arial" w:hAnsi="Arial" w:eastAsia="Calibri" w:cs="Arial"/>
          <w:color w:val="000000"/>
        </w:rPr>
      </w:pPr>
      <w:r w:rsidRPr="00A06A55">
        <w:rPr>
          <w:rFonts w:ascii="Arial" w:hAnsi="Arial" w:eastAsia="Calibri" w:cs="Arial"/>
          <w:color w:val="000000"/>
        </w:rPr>
        <w:t>All staff will receive training on recognising the safeguarding implications of poor attendance and the procedures for reporting concerns</w:t>
      </w:r>
      <w:r w:rsidR="00F81621">
        <w:rPr>
          <w:rFonts w:ascii="Arial" w:hAnsi="Arial" w:eastAsia="Calibri" w:cs="Arial"/>
          <w:color w:val="000000"/>
        </w:rPr>
        <w:t xml:space="preserve">, ensuring staff are aware of </w:t>
      </w:r>
      <w:r w:rsidRPr="00A06A55">
        <w:rPr>
          <w:rFonts w:ascii="Arial" w:hAnsi="Arial" w:eastAsia="Calibri" w:cs="Arial"/>
          <w:color w:val="000000"/>
        </w:rPr>
        <w:t xml:space="preserve"> </w:t>
      </w:r>
      <w:hyperlink w:history="1" r:id="rId22">
        <w:r w:rsidRPr="00F81621" w:rsidR="00F81621">
          <w:rPr>
            <w:rStyle w:val="Hyperlink"/>
            <w:rFonts w:ascii="Arial" w:hAnsi="Arial" w:eastAsia="Calibri"/>
          </w:rPr>
          <w:t>Working together to improve school attendance</w:t>
        </w:r>
      </w:hyperlink>
      <w:r w:rsidR="00F81621">
        <w:rPr>
          <w:rFonts w:ascii="Arial" w:hAnsi="Arial" w:eastAsia="Calibri" w:cs="Arial"/>
          <w:color w:val="000000"/>
        </w:rPr>
        <w:t>.</w:t>
      </w:r>
    </w:p>
    <w:p w:rsidRPr="005B2F41" w:rsidR="00F32CAF" w:rsidP="00F32CAF" w:rsidRDefault="00F32CAF" w14:paraId="7307843D" w14:textId="77777777">
      <w:pPr>
        <w:autoSpaceDE w:val="0"/>
        <w:autoSpaceDN w:val="0"/>
        <w:adjustRightInd w:val="0"/>
        <w:spacing w:before="100" w:beforeAutospacing="1" w:after="100" w:afterAutospacing="1" w:line="240" w:lineRule="auto"/>
        <w:contextualSpacing/>
        <w:jc w:val="both"/>
        <w:rPr>
          <w:rFonts w:ascii="Arial" w:hAnsi="Arial" w:eastAsia="Calibri" w:cs="Arial"/>
          <w:b/>
          <w:bCs/>
        </w:rPr>
      </w:pPr>
      <w:r w:rsidRPr="00F32CAF">
        <w:rPr>
          <w:rFonts w:ascii="Arial" w:hAnsi="Arial" w:eastAsia="Times New Roman" w:cs="Arial"/>
          <w:color w:val="000000"/>
        </w:rPr>
        <w:t xml:space="preserve">Where reasonably possible </w:t>
      </w:r>
      <w:r w:rsidRPr="00F32CAF">
        <w:rPr>
          <w:rFonts w:ascii="Arial" w:hAnsi="Arial" w:eastAsia="Calibri" w:cs="Arial"/>
          <w:color w:val="000000"/>
        </w:rPr>
        <w:t xml:space="preserve">schools and colleges </w:t>
      </w:r>
      <w:r w:rsidRPr="00F32CAF">
        <w:rPr>
          <w:rFonts w:ascii="Arial" w:hAnsi="Arial" w:eastAsia="Calibri" w:cs="Arial"/>
          <w:b/>
          <w:bCs/>
          <w:color w:val="000000"/>
        </w:rPr>
        <w:t xml:space="preserve">will hold more than one emergency contact number for their </w:t>
      </w:r>
      <w:r w:rsidRPr="005B2F41">
        <w:rPr>
          <w:rFonts w:ascii="Arial" w:hAnsi="Arial" w:eastAsia="Calibri" w:cs="Arial"/>
          <w:b/>
          <w:bCs/>
        </w:rPr>
        <w:t xml:space="preserve">pupils and students. </w:t>
      </w:r>
    </w:p>
    <w:p w:rsidRPr="005B2F41" w:rsidR="00F32CAF" w:rsidP="00F32CAF" w:rsidRDefault="00F32CAF" w14:paraId="02690A6E" w14:textId="77777777">
      <w:pPr>
        <w:autoSpaceDE w:val="0"/>
        <w:autoSpaceDN w:val="0"/>
        <w:adjustRightInd w:val="0"/>
        <w:spacing w:before="100" w:beforeAutospacing="1" w:after="100" w:afterAutospacing="1" w:line="240" w:lineRule="auto"/>
        <w:contextualSpacing/>
        <w:jc w:val="both"/>
        <w:rPr>
          <w:rFonts w:ascii="Arial" w:hAnsi="Arial" w:eastAsia="Calibri" w:cs="Arial"/>
          <w:b/>
          <w:bCs/>
        </w:rPr>
      </w:pPr>
    </w:p>
    <w:p w:rsidRPr="00F32CAF" w:rsidR="00F32CAF" w:rsidP="00F32CAF" w:rsidRDefault="003E1993" w14:paraId="12C1D197" w14:textId="0CF7DE02">
      <w:pPr>
        <w:autoSpaceDE w:val="0"/>
        <w:autoSpaceDN w:val="0"/>
        <w:adjustRightInd w:val="0"/>
        <w:spacing w:before="100" w:beforeAutospacing="1" w:after="100" w:afterAutospacing="1" w:line="240" w:lineRule="auto"/>
        <w:contextualSpacing/>
        <w:jc w:val="both"/>
        <w:rPr>
          <w:rFonts w:ascii="Arial" w:hAnsi="Arial" w:eastAsia="Calibri" w:cs="Arial"/>
          <w:color w:val="000000"/>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will </w:t>
      </w:r>
      <w:r w:rsidRPr="00F32CAF" w:rsidR="00F32CAF">
        <w:rPr>
          <w:rFonts w:ascii="Arial" w:hAnsi="Arial" w:eastAsia="Calibri" w:cs="Arial"/>
          <w:color w:val="000000"/>
        </w:rPr>
        <w:t xml:space="preserve">follow local guidance when children go missing from home </w:t>
      </w:r>
      <w:hyperlink w:history="1" r:id="rId23">
        <w:r w:rsidR="003740E5">
          <w:rPr>
            <w:rFonts w:ascii="Arial" w:hAnsi="Arial" w:eastAsia="Calibri" w:cs="Arial"/>
            <w:color w:val="0000FF"/>
            <w:u w:val="single"/>
          </w:rPr>
          <w:t>https://panlancashirescp.trixonline.co.uk/chapter/children-missing-from-care-home-and-education</w:t>
        </w:r>
      </w:hyperlink>
      <w:r w:rsidRPr="00F32CAF" w:rsidR="00F32CAF">
        <w:rPr>
          <w:rFonts w:ascii="Arial" w:hAnsi="Arial" w:eastAsia="Calibri" w:cs="Arial"/>
          <w:color w:val="000000"/>
        </w:rPr>
        <w:t xml:space="preserve"> </w:t>
      </w:r>
    </w:p>
    <w:p w:rsidRPr="00F32CAF" w:rsidR="00F32CAF" w:rsidP="00F32CAF" w:rsidRDefault="00F32CAF" w14:paraId="3092471B" w14:textId="77777777">
      <w:pPr>
        <w:autoSpaceDE w:val="0"/>
        <w:autoSpaceDN w:val="0"/>
        <w:adjustRightInd w:val="0"/>
        <w:spacing w:before="100" w:beforeAutospacing="1" w:after="100" w:afterAutospacing="1" w:line="240" w:lineRule="auto"/>
        <w:contextualSpacing/>
        <w:jc w:val="both"/>
        <w:rPr>
          <w:rFonts w:ascii="Arial" w:hAnsi="Arial" w:eastAsia="Calibri" w:cs="Arial"/>
          <w:b/>
          <w:bCs/>
          <w:color w:val="000000"/>
        </w:rPr>
      </w:pPr>
    </w:p>
    <w:bookmarkEnd w:id="21"/>
    <w:p w:rsidRPr="00F32CAF" w:rsidR="00F32CAF" w:rsidP="00F32CAF" w:rsidRDefault="00F32CAF" w14:paraId="76BE9898" w14:textId="77777777">
      <w:pPr>
        <w:numPr>
          <w:ilvl w:val="0"/>
          <w:numId w:val="54"/>
        </w:numPr>
        <w:autoSpaceDE w:val="0"/>
        <w:autoSpaceDN w:val="0"/>
        <w:adjustRightInd w:val="0"/>
        <w:spacing w:before="200" w:after="200" w:line="276" w:lineRule="auto"/>
        <w:ind w:left="720"/>
        <w:jc w:val="both"/>
        <w:outlineLvl w:val="0"/>
        <w:rPr>
          <w:rFonts w:ascii="Arial" w:hAnsi="Arial" w:eastAsia="Calibri" w:cs="Arial"/>
          <w:b/>
          <w:color w:val="000000"/>
        </w:rPr>
      </w:pPr>
      <w:r w:rsidRPr="00F32CAF">
        <w:rPr>
          <w:rFonts w:ascii="Arial" w:hAnsi="Arial" w:eastAsia="Calibri" w:cs="Arial"/>
          <w:b/>
          <w:color w:val="000000"/>
        </w:rPr>
        <w:t>Children attending an approved educational activity</w:t>
      </w:r>
    </w:p>
    <w:p w:rsidRPr="00380842" w:rsidR="00380842" w:rsidP="00380842" w:rsidRDefault="00380842" w14:paraId="1952225D" w14:textId="18ADA3B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An approved educational activity is where a pupil is attending another school</w:t>
      </w:r>
      <w:r>
        <w:rPr>
          <w:rFonts w:ascii="Arial" w:hAnsi="Arial" w:eastAsia="Calibri" w:cs="Arial"/>
          <w:color w:val="000000"/>
        </w:rPr>
        <w:t xml:space="preserve"> </w:t>
      </w:r>
      <w:r w:rsidRPr="00380842">
        <w:rPr>
          <w:rFonts w:ascii="Arial" w:hAnsi="Arial" w:eastAsia="Calibri" w:cs="Arial"/>
          <w:color w:val="000000"/>
        </w:rPr>
        <w:t>or taking part in off-site activity such as field trips, educational visits, work experience or unregistered alternative provision.</w:t>
      </w:r>
    </w:p>
    <w:p w:rsidRPr="00380842" w:rsidR="00380842" w:rsidP="00380842" w:rsidRDefault="00380842" w14:paraId="7956911D" w14:textId="7777777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A pupil can only be recorded as attending a place for an approved educational activity if: </w:t>
      </w:r>
    </w:p>
    <w:p w:rsidRPr="00380842" w:rsidR="00380842" w:rsidP="00380842" w:rsidRDefault="00380842" w14:paraId="090A0FA2" w14:textId="7777777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Pr="00380842" w:rsidR="00380842" w:rsidP="00380842" w:rsidRDefault="00380842" w14:paraId="62066456" w14:textId="7777777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 the activity is of an educational nature; </w:t>
      </w:r>
    </w:p>
    <w:p w:rsidRPr="00380842" w:rsidR="00380842" w:rsidP="00380842" w:rsidRDefault="00380842" w14:paraId="2A4410B5" w14:textId="7777777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 the school has approved the pupil’s attendance at the place for the activity; and </w:t>
      </w:r>
    </w:p>
    <w:p w:rsidRPr="00380842" w:rsidR="00380842" w:rsidP="00380842" w:rsidRDefault="00380842" w14:paraId="462D65E9" w14:textId="76F77110">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 the activity is supervised by a person considered by the school to have the appropriate skills, training, experience and knowledge to ensure that the activity takes place safely and fulfils the </w:t>
      </w:r>
      <w:r w:rsidRPr="00380842">
        <w:rPr>
          <w:rFonts w:ascii="Arial" w:hAnsi="Arial" w:eastAsia="Calibri" w:cs="Arial"/>
          <w:color w:val="000000"/>
        </w:rPr>
        <w:t>educational purpose for which the pupil’s attendance has been approved. Supervision means the pupil is physically supervised by someone who meets this definition.</w:t>
      </w:r>
    </w:p>
    <w:p w:rsidRPr="00380842" w:rsidR="00380842" w:rsidP="00380842" w:rsidRDefault="00380842" w14:paraId="08C17F00" w14:textId="0DB95FB0">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rsidRPr="00380842" w:rsidR="00380842" w:rsidP="00380842" w:rsidRDefault="00380842" w14:paraId="0231E2EB" w14:textId="77777777">
      <w:pPr>
        <w:autoSpaceDE w:val="0"/>
        <w:autoSpaceDN w:val="0"/>
        <w:adjustRightInd w:val="0"/>
        <w:spacing w:after="120" w:line="240" w:lineRule="auto"/>
        <w:jc w:val="both"/>
        <w:rPr>
          <w:rFonts w:ascii="Arial" w:hAnsi="Arial" w:eastAsia="Calibri" w:cs="Arial"/>
          <w:color w:val="000000"/>
        </w:rPr>
      </w:pPr>
      <w:r w:rsidRPr="00380842">
        <w:rPr>
          <w:rFonts w:ascii="Arial" w:hAnsi="Arial" w:eastAsia="Calibri"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rsidRPr="00F32CAF" w:rsidR="00F32CAF" w:rsidP="00F32CAF" w:rsidRDefault="00F32CAF" w14:paraId="40336E0D" w14:textId="77777777">
      <w:pPr>
        <w:autoSpaceDE w:val="0"/>
        <w:autoSpaceDN w:val="0"/>
        <w:adjustRightInd w:val="0"/>
        <w:spacing w:before="100" w:beforeAutospacing="1" w:after="100" w:afterAutospacing="1" w:line="240" w:lineRule="auto"/>
        <w:contextualSpacing/>
        <w:jc w:val="both"/>
        <w:rPr>
          <w:rFonts w:ascii="Arial" w:hAnsi="Arial" w:eastAsia="Calibri" w:cs="Arial"/>
          <w:b/>
          <w:bCs/>
          <w:color w:val="000000"/>
        </w:rPr>
      </w:pPr>
    </w:p>
    <w:p w:rsidRPr="00F32CAF" w:rsidR="00F32CAF" w:rsidP="00F32CAF" w:rsidRDefault="00F32CAF" w14:paraId="1011B2D4"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New]_Child_abduction" w:id="22"/>
      <w:bookmarkStart w:name="_[Updated]_Child_criminal" w:id="23"/>
      <w:bookmarkEnd w:id="22"/>
      <w:bookmarkEnd w:id="23"/>
      <w:r w:rsidRPr="00F32CAF">
        <w:rPr>
          <w:rFonts w:ascii="Arial" w:hAnsi="Arial" w:eastAsia="Times New Roman" w:cs="Arial"/>
          <w:b/>
          <w:bCs/>
          <w:lang w:eastAsia="en-GB"/>
        </w:rPr>
        <w:t>Child Criminal exploitation (CCE)</w:t>
      </w:r>
    </w:p>
    <w:p w:rsidRPr="00F32CAF" w:rsidR="00F32CAF" w:rsidP="00F32CAF" w:rsidRDefault="00F32CAF" w14:paraId="12063B25"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color w:val="000000"/>
        </w:rPr>
        <w:t>Child criminal exploitation</w:t>
      </w:r>
      <w:r w:rsidRPr="00F32CAF">
        <w:rPr>
          <w:rFonts w:ascii="Arial" w:hAnsi="Arial" w:eastAsia="Calibri" w:cs="Arial"/>
          <w:color w:val="000000"/>
        </w:rPr>
        <w:t xml:space="preserve"> is defined as a form of abuse where an individual or group takes advantage of an imbalance of power to coerce, manipulate or deceive a child into taking part in criminal activity, for any of the following reasons:</w:t>
      </w:r>
    </w:p>
    <w:p w:rsidRPr="00F32CAF" w:rsidR="00F32CAF" w:rsidP="00F32CAF" w:rsidRDefault="00F32CAF" w14:paraId="1417C2E6" w14:textId="77777777">
      <w:pPr>
        <w:numPr>
          <w:ilvl w:val="0"/>
          <w:numId w:val="21"/>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In exchange for something the victim needs or wants</w:t>
      </w:r>
    </w:p>
    <w:p w:rsidRPr="00F32CAF" w:rsidR="00F32CAF" w:rsidP="00F32CAF" w:rsidRDefault="00F32CAF" w14:paraId="6E9CBDD4" w14:textId="77777777">
      <w:pPr>
        <w:numPr>
          <w:ilvl w:val="0"/>
          <w:numId w:val="21"/>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For the financial advantage or other advantage of the perpetrator or facilitator</w:t>
      </w:r>
    </w:p>
    <w:p w:rsidR="00F32CAF" w:rsidP="00F32CAF" w:rsidRDefault="00F32CAF" w14:paraId="0E2B6AC6" w14:textId="2C7CE7D6">
      <w:pPr>
        <w:numPr>
          <w:ilvl w:val="0"/>
          <w:numId w:val="21"/>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Through violence or the threat of violence (this could be online or through technology)</w:t>
      </w:r>
    </w:p>
    <w:p w:rsidRPr="00F32CAF" w:rsidR="006436D3" w:rsidP="006436D3" w:rsidRDefault="006436D3" w14:paraId="4ED6C738"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32ABF20A"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Specific forms of CCE can include:</w:t>
      </w:r>
    </w:p>
    <w:p w:rsidRPr="00F32CAF" w:rsidR="00F32CAF" w:rsidP="00F32CAF" w:rsidRDefault="00F32CAF" w14:paraId="097147BF" w14:textId="1B989392">
      <w:pPr>
        <w:numPr>
          <w:ilvl w:val="0"/>
          <w:numId w:val="3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Being forced or manipulated into transporting drugs or money through county lines</w:t>
      </w:r>
    </w:p>
    <w:p w:rsidRPr="00F32CAF" w:rsidR="00F32CAF" w:rsidP="00F32CAF" w:rsidRDefault="00F32CAF" w14:paraId="59DA2342" w14:textId="4761F718">
      <w:pPr>
        <w:numPr>
          <w:ilvl w:val="0"/>
          <w:numId w:val="3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Working in cannabis factories</w:t>
      </w:r>
    </w:p>
    <w:p w:rsidRPr="00F32CAF" w:rsidR="00F32CAF" w:rsidP="00F32CAF" w:rsidRDefault="00F32CAF" w14:paraId="20876FA6" w14:textId="14513042">
      <w:pPr>
        <w:numPr>
          <w:ilvl w:val="0"/>
          <w:numId w:val="3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Shoplifting or pickpocketing </w:t>
      </w:r>
    </w:p>
    <w:p w:rsidRPr="00F32CAF" w:rsidR="00F32CAF" w:rsidP="00F32CAF" w:rsidRDefault="00F32CAF" w14:paraId="06D2F086" w14:textId="09B513F8">
      <w:pPr>
        <w:numPr>
          <w:ilvl w:val="0"/>
          <w:numId w:val="3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Committing vehicle crime</w:t>
      </w:r>
    </w:p>
    <w:p w:rsidR="00F32CAF" w:rsidP="00F32CAF" w:rsidRDefault="00F32CAF" w14:paraId="65620784" w14:textId="20A59E51">
      <w:pPr>
        <w:numPr>
          <w:ilvl w:val="0"/>
          <w:numId w:val="3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Committing, or threatening to commit, serious violence to others. </w:t>
      </w:r>
    </w:p>
    <w:p w:rsidRPr="00F32CAF" w:rsidR="006436D3" w:rsidP="006436D3" w:rsidRDefault="006436D3" w14:paraId="0CB73D48"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7CC72DB0"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hAnsi="Arial" w:eastAsia="Calibri" w:cs="Arial"/>
          <w:b/>
          <w:bCs/>
          <w:color w:val="000000"/>
        </w:rPr>
        <w:t>any gender</w:t>
      </w:r>
      <w:r w:rsidRPr="00F32CAF">
        <w:rPr>
          <w:rFonts w:ascii="Arial" w:hAnsi="Arial" w:eastAsia="Calibri" w:cs="Arial"/>
          <w:color w:val="000000"/>
        </w:rPr>
        <w:t xml:space="preserve"> are at risk of CCE.</w:t>
      </w:r>
    </w:p>
    <w:p w:rsidRPr="00F32CAF" w:rsidR="00F32CAF" w:rsidP="00F32CAF" w:rsidRDefault="00F32CAF" w14:paraId="0030B7DF" w14:textId="77777777">
      <w:pPr>
        <w:autoSpaceDE w:val="0"/>
        <w:autoSpaceDN w:val="0"/>
        <w:adjustRightInd w:val="0"/>
        <w:spacing w:after="120" w:line="240" w:lineRule="auto"/>
        <w:jc w:val="both"/>
        <w:rPr>
          <w:rFonts w:ascii="Arial" w:hAnsi="Arial" w:eastAsia="Calibri" w:cs="Arial"/>
          <w:color w:val="000000"/>
        </w:rPr>
      </w:pPr>
      <w:bookmarkStart w:name="tenpointthree" w:id="24"/>
      <w:bookmarkEnd w:id="24"/>
      <w:r w:rsidRPr="00F32CAF">
        <w:rPr>
          <w:rFonts w:ascii="Arial" w:hAnsi="Arial" w:eastAsia="Calibri" w:cs="Arial"/>
          <w:color w:val="000000"/>
        </w:rPr>
        <w:t>School staff will be aware of the indicators that a pupil is the victim of CCE, including:</w:t>
      </w:r>
    </w:p>
    <w:p w:rsidRPr="00F32CAF" w:rsidR="00F32CAF" w:rsidP="00F32CAF" w:rsidRDefault="00F32CAF" w14:paraId="680A8E19" w14:textId="77777777">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Associating with other children involved in exploitation</w:t>
      </w:r>
    </w:p>
    <w:p w:rsidRPr="00F32CAF" w:rsidR="00F32CAF" w:rsidP="00F32CAF" w:rsidRDefault="00F32CAF" w14:paraId="77FA35BD" w14:textId="77777777">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Suffering from changes in emotional wellbeing</w:t>
      </w:r>
    </w:p>
    <w:p w:rsidRPr="00F32CAF" w:rsidR="00F32CAF" w:rsidP="00F32CAF" w:rsidRDefault="00F32CAF" w14:paraId="54EC8806" w14:textId="77777777">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Misusing drugs or alcohol</w:t>
      </w:r>
    </w:p>
    <w:p w:rsidRPr="00F32CAF" w:rsidR="00F32CAF" w:rsidP="00F32CAF" w:rsidRDefault="00F32CAF" w14:paraId="112B2B78" w14:textId="77777777">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Going missing for periods of time or regularly coming home late</w:t>
      </w:r>
    </w:p>
    <w:p w:rsidRPr="00F32CAF" w:rsidR="00F32CAF" w:rsidP="00F32CAF" w:rsidRDefault="00F32CAF" w14:paraId="402F538A" w14:textId="77777777">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Regularly missing school or education</w:t>
      </w:r>
    </w:p>
    <w:p w:rsidR="00F32CAF" w:rsidP="00F32CAF" w:rsidRDefault="00F32CAF" w14:paraId="72A4B0C4" w14:textId="6CB69AF1">
      <w:pPr>
        <w:numPr>
          <w:ilvl w:val="0"/>
          <w:numId w:val="22"/>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Appearing with unexplained gifts, money or new possessions.</w:t>
      </w:r>
    </w:p>
    <w:p w:rsidRPr="00F32CAF" w:rsidR="006436D3" w:rsidP="006436D3" w:rsidRDefault="006436D3" w14:paraId="3462FAB3"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331E5507" w14:textId="5CA3936F">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Criminal exploitation of children can include </w:t>
      </w:r>
      <w:r w:rsidRPr="00F32CAF">
        <w:rPr>
          <w:rFonts w:ascii="Arial" w:hAnsi="Arial" w:eastAsia="Calibri" w:cs="Arial"/>
          <w:b/>
          <w:color w:val="000000"/>
        </w:rPr>
        <w:t>County Lines</w:t>
      </w:r>
      <w:r w:rsidRPr="00F32CAF">
        <w:rPr>
          <w:rFonts w:ascii="Arial" w:hAnsi="Arial" w:eastAsia="Calibri"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w:history="1" w:anchor="what-the-national-referral-mechanism-is" r:id="rId24">
        <w:r w:rsidRPr="00F32CAF">
          <w:rPr>
            <w:rFonts w:ascii="Arial" w:hAnsi="Arial" w:eastAsia="Calibri" w:cs="Arial"/>
            <w:color w:val="0000FF"/>
            <w:u w:val="single"/>
          </w:rPr>
          <w:t>National Referral Mechanism</w:t>
        </w:r>
      </w:hyperlink>
      <w:r w:rsidRPr="00F32CAF">
        <w:rPr>
          <w:rFonts w:ascii="Arial" w:hAnsi="Arial" w:eastAsia="Calibri" w:cs="Arial"/>
          <w:color w:val="000000"/>
        </w:rPr>
        <w:t xml:space="preserve"> should be considered in addition to normal safeguarding procedures. </w:t>
      </w:r>
      <w:bookmarkStart w:name="_Hlk173249167" w:id="25"/>
      <w:r w:rsidR="00885F6F">
        <w:rPr>
          <w:rFonts w:ascii="Arial" w:hAnsi="Arial" w:eastAsia="Calibri" w:cs="Arial"/>
          <w:color w:val="000000"/>
        </w:rPr>
        <w:t xml:space="preserve">School would liaise with a </w:t>
      </w:r>
      <w:r w:rsidR="0085431E">
        <w:rPr>
          <w:rFonts w:ascii="Arial" w:hAnsi="Arial" w:eastAsia="Calibri" w:cs="Arial"/>
          <w:color w:val="000000"/>
        </w:rPr>
        <w:t xml:space="preserve">'First responder Organisation' as details in part 4 of the guidance, to support and request a referral to the NRM. </w:t>
      </w:r>
      <w:bookmarkEnd w:id="25"/>
    </w:p>
    <w:p w:rsidRPr="00F32CAF" w:rsidR="00F32CAF" w:rsidP="00F32CAF" w:rsidRDefault="00F32CAF" w14:paraId="2DB0B0E8"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As well as the general indicators for CCE, school staff will be aware of the specific indicators that a pupil may be involved in county lines, including: </w:t>
      </w:r>
    </w:p>
    <w:p w:rsidRPr="00F32CAF" w:rsidR="00F32CAF" w:rsidP="00F32CAF" w:rsidRDefault="00F32CAF" w14:paraId="6E7F7312" w14:textId="77777777">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Going missing and subsequently being found in areas away from their home.</w:t>
      </w:r>
    </w:p>
    <w:p w:rsidRPr="00F32CAF" w:rsidR="00F32CAF" w:rsidP="00F32CAF" w:rsidRDefault="00F32CAF" w14:paraId="2A6E5B9F" w14:textId="77777777">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been the victim or perpetrator of serious violence, e.g. knife crime.</w:t>
      </w:r>
    </w:p>
    <w:p w:rsidRPr="00F32CAF" w:rsidR="00F32CAF" w:rsidP="00F32CAF" w:rsidRDefault="00F32CAF" w14:paraId="66BDB3C2" w14:textId="77777777">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Receiving requests for drugs via a phone line, moving drugs, collecting money</w:t>
      </w:r>
    </w:p>
    <w:p w:rsidRPr="00F32CAF" w:rsidR="00F32CAF" w:rsidP="00F32CAF" w:rsidRDefault="00F32CAF" w14:paraId="16A600E1" w14:textId="77777777">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Being found in accommodation they have no connection </w:t>
      </w:r>
    </w:p>
    <w:p w:rsidRPr="00F32CAF" w:rsidR="00F32CAF" w:rsidP="00F32CAF" w:rsidRDefault="00F32CAF" w14:paraId="797C84B0" w14:textId="77777777">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Owing a ‘debt bond’ to their exploiters</w:t>
      </w:r>
    </w:p>
    <w:p w:rsidR="00F32CAF" w:rsidP="00F32CAF" w:rsidRDefault="00F32CAF" w14:paraId="38FB42AF" w14:textId="54387546">
      <w:pPr>
        <w:numPr>
          <w:ilvl w:val="0"/>
          <w:numId w:val="27"/>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their bank account used to facilitate drug dealing.</w:t>
      </w:r>
      <w:bookmarkStart w:name="_[New]_Cyber-crime" w:id="26"/>
      <w:bookmarkEnd w:id="26"/>
    </w:p>
    <w:p w:rsidRPr="00F32CAF" w:rsidR="006436D3" w:rsidP="006436D3" w:rsidRDefault="006436D3" w14:paraId="14F7ECE0"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1A39F909"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Child_sexual" w:id="27"/>
      <w:bookmarkEnd w:id="27"/>
      <w:r w:rsidRPr="00F32CAF">
        <w:rPr>
          <w:rFonts w:ascii="Arial" w:hAnsi="Arial" w:eastAsia="Times New Roman" w:cs="Arial"/>
          <w:b/>
          <w:bCs/>
          <w:lang w:eastAsia="en-GB"/>
        </w:rPr>
        <w:t>Child Sexual Exploitation (CSE)</w:t>
      </w:r>
    </w:p>
    <w:p w:rsidRPr="00F32CAF" w:rsidR="00F32CAF" w:rsidP="00F32CAF" w:rsidRDefault="00F32CAF" w14:paraId="3D13905B"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color w:val="000000"/>
        </w:rPr>
        <w:t xml:space="preserve">Child Sexual Exploitation </w:t>
      </w:r>
      <w:r w:rsidRPr="00F32CAF">
        <w:rPr>
          <w:rFonts w:ascii="Arial" w:hAnsi="Arial" w:eastAsia="Calibri" w:cs="Arial"/>
          <w:color w:val="000000"/>
        </w:rPr>
        <w:t>is defined as a form of sexual abuse where an individual or group takes advantage of an imbalance of power to coerce, manipulate or deceive a child into sexual activity, for any of the following reasons:</w:t>
      </w:r>
    </w:p>
    <w:p w:rsidRPr="00F32CAF" w:rsidR="00F32CAF" w:rsidP="00F32CAF" w:rsidRDefault="00F32CAF" w14:paraId="3295D4D7" w14:textId="77777777">
      <w:pPr>
        <w:numPr>
          <w:ilvl w:val="0"/>
          <w:numId w:val="1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In exchange for something the victim needs or wants</w:t>
      </w:r>
    </w:p>
    <w:p w:rsidRPr="00F32CAF" w:rsidR="00F32CAF" w:rsidP="00F32CAF" w:rsidRDefault="00F32CAF" w14:paraId="39131785" w14:textId="77777777">
      <w:pPr>
        <w:numPr>
          <w:ilvl w:val="0"/>
          <w:numId w:val="1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For the financial advantage, increased status or other advantage of the perpetrator or facilitator</w:t>
      </w:r>
    </w:p>
    <w:p w:rsidR="00F32CAF" w:rsidP="00F32CAF" w:rsidRDefault="00F32CAF" w14:paraId="2C7A13DF" w14:textId="06471D2D">
      <w:pPr>
        <w:numPr>
          <w:ilvl w:val="0"/>
          <w:numId w:val="1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Through violence or the threat of violence, this could be online or through technology.</w:t>
      </w:r>
    </w:p>
    <w:p w:rsidRPr="00F32CAF" w:rsidR="006436D3" w:rsidP="006436D3" w:rsidRDefault="006436D3" w14:paraId="71370BFB"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62592195"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rsidRPr="00F32CAF" w:rsidR="00F32CAF" w:rsidP="00F32CAF" w:rsidRDefault="00F32CAF" w14:paraId="106A4D9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School staff will be aware of the key indicators that a pupil is the victim of CSE, including:</w:t>
      </w:r>
    </w:p>
    <w:p w:rsidRPr="00F32CAF" w:rsidR="00F32CAF" w:rsidP="00F32CAF" w:rsidRDefault="00F32CAF" w14:paraId="592F4204" w14:textId="02CBC938">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Appearing with unexplained gifts, money or new possessions</w:t>
      </w:r>
    </w:p>
    <w:p w:rsidRPr="00F32CAF" w:rsidR="00F32CAF" w:rsidP="00F32CAF" w:rsidRDefault="00F32CAF" w14:paraId="05047B15" w14:textId="5EF31EB1">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Associating with other children involved in exploitation</w:t>
      </w:r>
    </w:p>
    <w:p w:rsidRPr="00F32CAF" w:rsidR="00F32CAF" w:rsidP="00F32CAF" w:rsidRDefault="00F32CAF" w14:paraId="17F29020" w14:textId="2FED52BB">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Suffering from changes in emotional wellbeing</w:t>
      </w:r>
    </w:p>
    <w:p w:rsidRPr="00F32CAF" w:rsidR="00F32CAF" w:rsidP="00F32CAF" w:rsidRDefault="00F32CAF" w14:paraId="4F8FD7A4" w14:textId="3E8BA607">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Misusing drugs or alcohol</w:t>
      </w:r>
    </w:p>
    <w:p w:rsidRPr="00F32CAF" w:rsidR="00F32CAF" w:rsidP="00F32CAF" w:rsidRDefault="00F32CAF" w14:paraId="5C509B5F" w14:textId="0E6D2912">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Going missing for periods of time or regularly coming home late</w:t>
      </w:r>
    </w:p>
    <w:p w:rsidRPr="00F32CAF" w:rsidR="00F32CAF" w:rsidP="00F32CAF" w:rsidRDefault="00F32CAF" w14:paraId="1B6581D3" w14:textId="0CCD58CE">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Regularly missing school or education or not taking part</w:t>
      </w:r>
    </w:p>
    <w:p w:rsidRPr="00F32CAF" w:rsidR="00F32CAF" w:rsidP="00F32CAF" w:rsidRDefault="00F32CAF" w14:paraId="20324E3A" w14:textId="3CD49254">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older boyfriends or girlfriends</w:t>
      </w:r>
    </w:p>
    <w:p w:rsidRPr="00F32CAF" w:rsidR="00F32CAF" w:rsidP="00F32CAF" w:rsidRDefault="00F32CAF" w14:paraId="44EFC0FD" w14:textId="41FE82E6">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Suffering from sexually transmitted infections</w:t>
      </w:r>
    </w:p>
    <w:p w:rsidRPr="00F32CAF" w:rsidR="00F32CAF" w:rsidP="00F32CAF" w:rsidRDefault="00F32CAF" w14:paraId="3CCB9369" w14:textId="5BF077FC">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Displaying sexual behaviours beyond expected sexual development</w:t>
      </w:r>
    </w:p>
    <w:p w:rsidR="00F32CAF" w:rsidP="00F32CAF" w:rsidRDefault="00F32CAF" w14:paraId="68E2F364" w14:textId="67D384B5">
      <w:pPr>
        <w:numPr>
          <w:ilvl w:val="0"/>
          <w:numId w:val="2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Becoming pregnant.</w:t>
      </w:r>
    </w:p>
    <w:p w:rsidRPr="00F32CAF" w:rsidR="006436D3" w:rsidP="006436D3" w:rsidRDefault="006436D3" w14:paraId="3896FC94"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65A031C5"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rsidRPr="00F32CAF" w:rsidR="00F32CAF" w:rsidP="006436D3" w:rsidRDefault="00F32CAF" w14:paraId="656FC646" w14:textId="62A5481F">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Where CSE, or the risk of it, is suspected, staff will discuss the case with the DSL. If after discussion a concern remains, local safeguarding procedures will be triggered. </w:t>
      </w:r>
    </w:p>
    <w:p w:rsidRPr="00F32CAF" w:rsidR="00F32CAF" w:rsidP="00F32CAF" w:rsidRDefault="00F32CAF" w14:paraId="0C166917" w14:textId="77777777">
      <w:pPr>
        <w:autoSpaceDE w:val="0"/>
        <w:autoSpaceDN w:val="0"/>
        <w:adjustRightInd w:val="0"/>
        <w:spacing w:after="0" w:line="240" w:lineRule="auto"/>
        <w:jc w:val="both"/>
        <w:rPr>
          <w:rFonts w:ascii="Arial" w:hAnsi="Arial" w:eastAsia="Calibri" w:cs="Arial"/>
          <w:color w:val="000000"/>
        </w:rPr>
      </w:pPr>
    </w:p>
    <w:p w:rsidRPr="00F32CAF" w:rsidR="00F32CAF" w:rsidP="00F32CAF" w:rsidRDefault="00F32CAF" w14:paraId="52CA52EC"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F32CAF">
        <w:rPr>
          <w:rFonts w:ascii="Arial" w:hAnsi="Arial" w:eastAsia="Times New Roman" w:cs="Arial"/>
          <w:b/>
          <w:bCs/>
          <w:lang w:eastAsia="en-GB"/>
        </w:rPr>
        <w:t>Concealed and Denied pregnancy</w:t>
      </w:r>
    </w:p>
    <w:p w:rsidRPr="00F32CAF" w:rsidR="00F32CAF" w:rsidP="00F32CAF" w:rsidRDefault="00F32CAF" w14:paraId="36DC1116" w14:textId="77777777">
      <w:pPr>
        <w:autoSpaceDE w:val="0"/>
        <w:autoSpaceDN w:val="0"/>
        <w:adjustRightInd w:val="0"/>
        <w:spacing w:after="120" w:line="240" w:lineRule="auto"/>
        <w:jc w:val="both"/>
        <w:rPr>
          <w:rFonts w:ascii="Arial" w:hAnsi="Arial" w:eastAsia="Calibri" w:cs="Helvetica-Light"/>
          <w:color w:val="000000"/>
          <w:lang w:eastAsia="en-GB"/>
        </w:rPr>
      </w:pPr>
      <w:r w:rsidRPr="00F32CAF">
        <w:rPr>
          <w:rFonts w:ascii="Arial" w:hAnsi="Arial" w:eastAsia="Calibri"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hAnsi="Arial" w:eastAsia="Calibri" w:cs="Helvetica-Light"/>
          <w:color w:val="000000"/>
          <w:lang w:eastAsia="en-GB"/>
        </w:rPr>
        <w:t>cases</w:t>
      </w:r>
      <w:proofErr w:type="gramEnd"/>
      <w:r w:rsidRPr="00F32CAF">
        <w:rPr>
          <w:rFonts w:ascii="Arial" w:hAnsi="Arial" w:eastAsia="Calibri" w:cs="Helvetica-Light"/>
          <w:color w:val="000000"/>
          <w:lang w:eastAsia="en-GB"/>
        </w:rPr>
        <w:t xml:space="preserve"> the woman may be truly unaware that she is pregnant. In some </w:t>
      </w:r>
      <w:proofErr w:type="gramStart"/>
      <w:r w:rsidRPr="00F32CAF">
        <w:rPr>
          <w:rFonts w:ascii="Arial" w:hAnsi="Arial" w:eastAsia="Calibri" w:cs="Helvetica-Light"/>
          <w:color w:val="000000"/>
          <w:lang w:eastAsia="en-GB"/>
        </w:rPr>
        <w:t>cases</w:t>
      </w:r>
      <w:proofErr w:type="gramEnd"/>
      <w:r w:rsidRPr="00F32CAF">
        <w:rPr>
          <w:rFonts w:ascii="Arial" w:hAnsi="Arial" w:eastAsia="Calibri" w:cs="Helvetica-Light"/>
          <w:color w:val="000000"/>
          <w:lang w:eastAsia="en-GB"/>
        </w:rPr>
        <w:t xml:space="preserve"> an expectant mother may be in denial of her pregnancy.</w:t>
      </w:r>
    </w:p>
    <w:p w:rsidRPr="00F32CAF" w:rsidR="00F32CAF" w:rsidP="00F32CAF" w:rsidRDefault="00F32CAF" w14:paraId="33883B4E" w14:textId="77777777">
      <w:pPr>
        <w:autoSpaceDE w:val="0"/>
        <w:autoSpaceDN w:val="0"/>
        <w:adjustRightInd w:val="0"/>
        <w:spacing w:after="120" w:line="240" w:lineRule="auto"/>
        <w:jc w:val="both"/>
        <w:rPr>
          <w:rFonts w:ascii="Arial" w:hAnsi="Arial" w:eastAsia="Calibri" w:cs="Helvetica-Light"/>
          <w:color w:val="000000"/>
          <w:lang w:eastAsia="en-GB"/>
        </w:rPr>
      </w:pPr>
      <w:r w:rsidRPr="00F32CAF">
        <w:rPr>
          <w:rFonts w:ascii="Arial" w:hAnsi="Arial" w:eastAsia="Calibri" w:cs="Helvetica-Light"/>
          <w:color w:val="000000"/>
          <w:lang w:eastAsia="en-GB"/>
        </w:rPr>
        <w:t>Where there is a suspicion of a concealed or denied pregnancy, the school will follow the procedures set out by our local Safeguarding Children Partnership arrangements.</w:t>
      </w:r>
    </w:p>
    <w:p w:rsidRPr="00F32CAF" w:rsidR="00F32CAF" w:rsidP="00F32CAF" w:rsidRDefault="00EE3D41" w14:paraId="0C57EFAA" w14:textId="32458DF0">
      <w:pPr>
        <w:autoSpaceDE w:val="0"/>
        <w:autoSpaceDN w:val="0"/>
        <w:adjustRightInd w:val="0"/>
        <w:spacing w:after="120" w:line="240" w:lineRule="auto"/>
        <w:jc w:val="both"/>
        <w:rPr>
          <w:rFonts w:ascii="Arial" w:hAnsi="Arial" w:eastAsia="Calibri" w:cs="Helvetica-Light"/>
          <w:color w:val="000000"/>
          <w:lang w:eastAsia="en-GB"/>
        </w:rPr>
      </w:pPr>
      <w:hyperlink w:history="1" r:id="rId25">
        <w:r w:rsidRPr="00F32CAF" w:rsidR="00F32CAF">
          <w:rPr>
            <w:rFonts w:ascii="Arial" w:hAnsi="Arial" w:eastAsia="Calibri" w:cs="Helvetica-Light"/>
            <w:color w:val="0000FF"/>
            <w:u w:val="single"/>
            <w:lang w:eastAsia="en-GB"/>
          </w:rPr>
          <w:t>Blackburn with Darwen, Blackpool and Lancashire Children's Safeguarding Assurance Partnership (proceduresonline.com)</w:t>
        </w:r>
      </w:hyperlink>
    </w:p>
    <w:p w:rsidRPr="00F32CAF" w:rsidR="00F32CAF" w:rsidP="00F32CAF" w:rsidRDefault="00F32CAF" w14:paraId="27CB77BB" w14:textId="77777777">
      <w:pPr>
        <w:autoSpaceDE w:val="0"/>
        <w:autoSpaceDN w:val="0"/>
        <w:adjustRightInd w:val="0"/>
        <w:spacing w:after="120" w:line="240" w:lineRule="auto"/>
        <w:jc w:val="both"/>
        <w:rPr>
          <w:rFonts w:ascii="Arial" w:hAnsi="Arial" w:eastAsia="Calibri" w:cs="Helvetica-Light"/>
          <w:color w:val="000000"/>
          <w:lang w:eastAsia="en-GB"/>
        </w:rPr>
      </w:pPr>
    </w:p>
    <w:p w:rsidRPr="00F32CAF" w:rsidR="00F32CAF" w:rsidP="00F32CAF" w:rsidRDefault="00F32CAF" w14:paraId="43BCFF93"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F32CAF">
        <w:rPr>
          <w:rFonts w:ascii="Arial" w:hAnsi="Arial" w:eastAsia="Times New Roman" w:cs="Arial"/>
          <w:b/>
          <w:bCs/>
          <w:lang w:eastAsia="en-GB"/>
        </w:rPr>
        <w:t>Modern slavery</w:t>
      </w:r>
    </w:p>
    <w:p w:rsidRPr="00F32CAF" w:rsidR="00F32CAF" w:rsidP="00F32CAF" w:rsidRDefault="00F32CAF" w14:paraId="44A57E8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bCs/>
          <w:color w:val="000000"/>
        </w:rPr>
        <w:t>Modern slavery</w:t>
      </w:r>
      <w:r w:rsidRPr="00F32CAF">
        <w:rPr>
          <w:rFonts w:ascii="Arial" w:hAnsi="Arial" w:eastAsia="Calibri" w:cs="Arial"/>
          <w:color w:val="000000"/>
        </w:rPr>
        <w:t xml:space="preserve"> encompasses human trafficking and slavery, servitude, and forced or compulsory labour. This can include CCE, CSE, and other forms of exploitation.</w:t>
      </w:r>
    </w:p>
    <w:p w:rsidRPr="00F32CAF" w:rsidR="00F32CAF" w:rsidP="00F32CAF" w:rsidRDefault="00F32CAF" w14:paraId="1BF49A07" w14:textId="2B1E0538">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staff will be aware of and alert to the signs that a pupil may be the victim of modern slavery. Staff will also be aware of the support available to victims of modern slavery and how to refer them to the </w:t>
      </w:r>
      <w:hyperlink w:history="1" w:anchor="Section-3" r:id="rId26">
        <w:r w:rsidRPr="0085431E">
          <w:rPr>
            <w:rStyle w:val="Hyperlink"/>
            <w:rFonts w:ascii="Arial" w:hAnsi="Arial" w:eastAsia="Calibri"/>
          </w:rPr>
          <w:t>National Referral Mechanism</w:t>
        </w:r>
      </w:hyperlink>
      <w:r w:rsidRPr="00F32CAF">
        <w:rPr>
          <w:rFonts w:ascii="Arial" w:hAnsi="Arial" w:eastAsia="Calibri" w:cs="Arial"/>
          <w:color w:val="000000"/>
        </w:rPr>
        <w:t xml:space="preserve">. (From </w:t>
      </w:r>
      <w:proofErr w:type="gramStart"/>
      <w:r w:rsidRPr="00F32CAF">
        <w:rPr>
          <w:rFonts w:ascii="Arial" w:hAnsi="Arial" w:eastAsia="Calibri" w:cs="Arial"/>
          <w:color w:val="000000"/>
        </w:rPr>
        <w:t>The</w:t>
      </w:r>
      <w:proofErr w:type="gramEnd"/>
      <w:r w:rsidRPr="00F32CAF">
        <w:rPr>
          <w:rFonts w:ascii="Arial" w:hAnsi="Arial" w:eastAsia="Calibri" w:cs="Arial"/>
          <w:color w:val="000000"/>
        </w:rPr>
        <w:t xml:space="preserve"> Modern Slavery Act 2015, Section 52) The public authority bears this obligation where it has ‘reasonable grounds to believe that a person may be a victim of slavery or human trafficking’:</w:t>
      </w:r>
      <w:r w:rsidRPr="0085431E" w:rsidR="0085431E">
        <w:rPr>
          <w:rFonts w:ascii="Arial" w:hAnsi="Arial" w:eastAsia="Calibri" w:cs="Arial"/>
          <w:color w:val="000000"/>
        </w:rPr>
        <w:t xml:space="preserve"> </w:t>
      </w:r>
      <w:r w:rsidR="0085431E">
        <w:rPr>
          <w:rFonts w:ascii="Arial" w:hAnsi="Arial" w:eastAsia="Calibri" w:cs="Arial"/>
          <w:color w:val="000000"/>
        </w:rPr>
        <w:t>School would liaise with a 'First responder Organisation' as details in part 4 of the guidance, to support and request a referral to the NRM.</w:t>
      </w:r>
    </w:p>
    <w:p w:rsidRPr="00F32CAF" w:rsidR="00F32CAF" w:rsidP="00F32CAF" w:rsidRDefault="00F32CAF" w14:paraId="11C5B7DE"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692B7166"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Types_of_abuse" w:id="28"/>
      <w:bookmarkStart w:name="_FGM" w:id="29"/>
      <w:bookmarkStart w:name="_[Updated]_FGM" w:id="30"/>
      <w:bookmarkEnd w:id="28"/>
      <w:bookmarkEnd w:id="29"/>
      <w:bookmarkEnd w:id="30"/>
      <w:r w:rsidRPr="00F32CAF">
        <w:rPr>
          <w:rFonts w:ascii="Arial" w:hAnsi="Arial" w:eastAsia="Times New Roman" w:cs="Arial"/>
          <w:b/>
          <w:bCs/>
          <w:lang w:eastAsia="en-GB"/>
        </w:rPr>
        <w:t xml:space="preserve"> FGM</w:t>
      </w:r>
    </w:p>
    <w:p w:rsidRPr="00F32CAF" w:rsidR="00F32CAF" w:rsidP="00F32CAF" w:rsidRDefault="00F32CAF" w14:paraId="42AA4746"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bCs/>
          <w:color w:val="000000"/>
        </w:rPr>
        <w:t>FGM</w:t>
      </w:r>
      <w:r w:rsidRPr="00F32CAF">
        <w:rPr>
          <w:rFonts w:ascii="Arial" w:hAnsi="Arial" w:eastAsia="Calibri" w:cs="Arial"/>
          <w:b/>
          <w:color w:val="000000"/>
        </w:rPr>
        <w:t xml:space="preserve"> </w:t>
      </w:r>
      <w:r w:rsidRPr="00F32CAF">
        <w:rPr>
          <w:rFonts w:ascii="Arial" w:hAnsi="Arial" w:eastAsia="Calibri"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rsidRPr="00F32CAF" w:rsidR="00F32CAF" w:rsidP="00F32CAF" w:rsidRDefault="00F32CAF" w14:paraId="197D0D84"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rsidRPr="00F32CAF" w:rsidR="00F32CAF" w:rsidP="00F32CAF" w:rsidRDefault="00F32CAF" w14:paraId="6D7C468F" w14:textId="77777777">
      <w:pPr>
        <w:autoSpaceDE w:val="0"/>
        <w:autoSpaceDN w:val="0"/>
        <w:adjustRightInd w:val="0"/>
        <w:spacing w:after="120" w:line="240" w:lineRule="auto"/>
        <w:jc w:val="both"/>
        <w:rPr>
          <w:rFonts w:ascii="Arial" w:hAnsi="Arial" w:eastAsia="Calibri" w:cs="Arial"/>
          <w:color w:val="000000"/>
        </w:rPr>
      </w:pPr>
      <w:bookmarkStart w:name="_Hlk523910509" w:id="31"/>
      <w:r w:rsidRPr="00F32CAF">
        <w:rPr>
          <w:rFonts w:ascii="Arial" w:hAnsi="Arial" w:eastAsia="Calibri" w:cs="Arial"/>
          <w:color w:val="000000"/>
        </w:rPr>
        <w:t xml:space="preserve">As outlined in Section 5B of the Female Genital Mutilation Act 2003 (as inserted by section 74 of the Serious Crime Act 2015), teachers are </w:t>
      </w:r>
      <w:r w:rsidRPr="00F32CAF">
        <w:rPr>
          <w:rFonts w:ascii="Arial" w:hAnsi="Arial" w:eastAsia="Calibri" w:cs="Arial"/>
          <w:b/>
          <w:color w:val="000000"/>
        </w:rPr>
        <w:t xml:space="preserve">legally required </w:t>
      </w:r>
      <w:r w:rsidRPr="00F32CAF">
        <w:rPr>
          <w:rFonts w:ascii="Arial" w:hAnsi="Arial" w:eastAsia="Calibri" w:cs="Arial"/>
          <w:color w:val="000000"/>
        </w:rPr>
        <w:t xml:space="preserve">to report to the police any discovery, whether through disclosure by the victim or visual evidence, of FGM on a pupil under the age of 18. Teachers failing to report such cases may face disciplinary action. </w:t>
      </w:r>
      <w:bookmarkEnd w:id="31"/>
      <w:r w:rsidRPr="00F32CAF">
        <w:rPr>
          <w:rFonts w:ascii="Arial" w:hAnsi="Arial" w:eastAsia="Calibri"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hAnsi="Arial" w:eastAsia="Calibri" w:cs="Arial"/>
          <w:b/>
          <w:color w:val="000000"/>
        </w:rPr>
        <w:t>NB:</w:t>
      </w:r>
      <w:r w:rsidRPr="00F32CAF">
        <w:rPr>
          <w:rFonts w:ascii="Arial" w:hAnsi="Arial" w:eastAsia="Calibri" w:cs="Arial"/>
          <w:color w:val="000000"/>
        </w:rPr>
        <w:t xml:space="preserve"> This does not apply to any suspected or at-risk cases, nor if the individual is over the age of 18. In such cases, local safeguarding procedures will be followed.</w:t>
      </w:r>
    </w:p>
    <w:p w:rsidRPr="00F32CAF" w:rsidR="00F32CAF" w:rsidP="00F32CAF" w:rsidRDefault="00F32CAF" w14:paraId="53ABD256"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Pr="00F32CAF" w:rsidR="00F32CAF" w:rsidP="00F32CAF" w:rsidRDefault="00F32CAF" w14:paraId="01B106C9"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Indicators that a pupil may be at heightened risk of undergoing FGM include:</w:t>
      </w:r>
    </w:p>
    <w:p w:rsidRPr="00F32CAF" w:rsidR="00F32CAF" w:rsidP="00F32CAF" w:rsidRDefault="00F32CAF" w14:paraId="7F5E02D1" w14:textId="77777777">
      <w:pPr>
        <w:numPr>
          <w:ilvl w:val="0"/>
          <w:numId w:val="1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The socio-economic position of the family and their level of integration into UK society</w:t>
      </w:r>
    </w:p>
    <w:p w:rsidRPr="00F32CAF" w:rsidR="00F32CAF" w:rsidP="00F32CAF" w:rsidRDefault="00F32CAF" w14:paraId="549EF5CD" w14:textId="77777777">
      <w:pPr>
        <w:numPr>
          <w:ilvl w:val="0"/>
          <w:numId w:val="1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The pupil coming from a community known to adopt FGM</w:t>
      </w:r>
    </w:p>
    <w:p w:rsidRPr="00F32CAF" w:rsidR="00F32CAF" w:rsidP="00F32CAF" w:rsidRDefault="00F32CAF" w14:paraId="71489D33" w14:textId="77777777">
      <w:pPr>
        <w:numPr>
          <w:ilvl w:val="0"/>
          <w:numId w:val="1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Any girl with a mother or sister who has been subjected to FGM</w:t>
      </w:r>
    </w:p>
    <w:p w:rsidRPr="00F32CAF" w:rsidR="00F32CAF" w:rsidP="00F32CAF" w:rsidRDefault="00F32CAF" w14:paraId="09C3A4AB" w14:textId="77777777">
      <w:pPr>
        <w:numPr>
          <w:ilvl w:val="0"/>
          <w:numId w:val="1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Any girl withdrawn from PSHE</w:t>
      </w:r>
    </w:p>
    <w:p w:rsidR="00F32CAF" w:rsidP="00F32CAF" w:rsidRDefault="00F32CAF" w14:paraId="3190E068" w14:textId="79CCB196">
      <w:pPr>
        <w:numPr>
          <w:ilvl w:val="0"/>
          <w:numId w:val="1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Travel abroad or a long holiday with relatives to a country known to practise FGM. </w:t>
      </w:r>
    </w:p>
    <w:p w:rsidRPr="00F32CAF" w:rsidR="006436D3" w:rsidP="006436D3" w:rsidRDefault="006436D3" w14:paraId="3CC5D003"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1DFDB6A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FGM is included in the definition of </w:t>
      </w:r>
      <w:r w:rsidRPr="00F32CAF">
        <w:rPr>
          <w:rFonts w:ascii="Arial" w:hAnsi="Arial" w:eastAsia="Calibri" w:cs="Arial"/>
          <w:b/>
          <w:bCs/>
          <w:color w:val="000000"/>
        </w:rPr>
        <w:t>honour-based’ abuse (HBA)</w:t>
      </w:r>
      <w:r w:rsidRPr="00F32CAF">
        <w:rPr>
          <w:rFonts w:ascii="Arial" w:hAnsi="Arial" w:eastAsia="Calibri"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Pr="00F32CAF" w:rsidR="00F32CAF" w:rsidP="00F32CAF" w:rsidRDefault="00F32CAF" w14:paraId="2955A380"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556E361F"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Forced_marriage" w:id="32"/>
      <w:bookmarkStart w:name="_[Updated]_Forced_marriage" w:id="33"/>
      <w:bookmarkEnd w:id="32"/>
      <w:bookmarkEnd w:id="33"/>
      <w:r w:rsidRPr="00F32CAF">
        <w:rPr>
          <w:rFonts w:ascii="Arial" w:hAnsi="Arial" w:eastAsia="Times New Roman" w:cs="Arial"/>
          <w:b/>
          <w:bCs/>
          <w:lang w:eastAsia="en-GB"/>
        </w:rPr>
        <w:t>Forced marriage</w:t>
      </w:r>
    </w:p>
    <w:p w:rsidRPr="00F32CAF" w:rsidR="00F32CAF" w:rsidP="00F32CAF" w:rsidRDefault="00F32CAF" w14:paraId="001F2E30"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color w:val="000000"/>
        </w:rPr>
        <w:t>Forced marriage</w:t>
      </w:r>
      <w:r w:rsidRPr="00F32CAF">
        <w:rPr>
          <w:rFonts w:ascii="Arial" w:hAnsi="Arial" w:eastAsia="Calibri"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rsidRPr="00F32CAF" w:rsidR="00F32CAF" w:rsidP="00F32CAF" w:rsidRDefault="00F32CAF" w14:paraId="55DAE75C" w14:textId="0BC9DB22">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rsidRPr="00F32CAF" w:rsidR="00F32CAF" w:rsidP="00F32CAF" w:rsidRDefault="00F32CAF" w14:paraId="49EA99BA"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48183E3A"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Radicalisation" w:id="34"/>
      <w:bookmarkEnd w:id="34"/>
      <w:r w:rsidRPr="00F32CAF">
        <w:rPr>
          <w:rFonts w:ascii="Arial" w:hAnsi="Arial" w:eastAsia="Times New Roman" w:cs="Arial"/>
          <w:b/>
          <w:bCs/>
          <w:lang w:eastAsia="en-GB"/>
        </w:rPr>
        <w:t xml:space="preserve"> Extremism &amp; Radicalisation</w:t>
      </w:r>
    </w:p>
    <w:p w:rsidRPr="008C3FC8" w:rsidR="008C3FC8" w:rsidP="008C3FC8" w:rsidRDefault="008C3FC8" w14:paraId="040F092C" w14:textId="77777777">
      <w:pPr>
        <w:autoSpaceDE w:val="0"/>
        <w:autoSpaceDN w:val="0"/>
        <w:adjustRightInd w:val="0"/>
        <w:spacing w:after="120" w:line="240" w:lineRule="auto"/>
        <w:jc w:val="both"/>
        <w:rPr>
          <w:rFonts w:ascii="Arial" w:hAnsi="Arial" w:eastAsia="Calibri" w:cs="Arial"/>
          <w:color w:val="000000"/>
        </w:rPr>
      </w:pPr>
      <w:r w:rsidRPr="008C3FC8">
        <w:rPr>
          <w:rFonts w:ascii="Arial" w:hAnsi="Arial" w:eastAsia="Calibri" w:cs="Arial"/>
          <w:color w:val="000000"/>
        </w:rPr>
        <w:t>For the purposes of this policy, “extremism” is defined by the government as the promotion or advancement of an ideology based on violence, hatred or intolerance, that aims to:</w:t>
      </w:r>
    </w:p>
    <w:p w:rsidRPr="008C3FC8" w:rsidR="008C3FC8" w:rsidP="008C3FC8" w:rsidRDefault="008C3FC8" w14:paraId="4FDF8140" w14:textId="77777777">
      <w:pPr>
        <w:autoSpaceDE w:val="0"/>
        <w:autoSpaceDN w:val="0"/>
        <w:adjustRightInd w:val="0"/>
        <w:spacing w:after="120" w:line="240" w:lineRule="auto"/>
        <w:jc w:val="both"/>
        <w:rPr>
          <w:rFonts w:ascii="Arial" w:hAnsi="Arial" w:eastAsia="Calibri" w:cs="Arial"/>
          <w:color w:val="000000"/>
        </w:rPr>
      </w:pPr>
      <w:r w:rsidRPr="008C3FC8">
        <w:rPr>
          <w:rFonts w:ascii="Arial" w:hAnsi="Arial" w:eastAsia="Calibri" w:cs="Arial"/>
          <w:color w:val="000000"/>
        </w:rPr>
        <w:t>1.</w:t>
      </w:r>
      <w:r w:rsidRPr="008C3FC8">
        <w:rPr>
          <w:rFonts w:ascii="Arial" w:hAnsi="Arial" w:eastAsia="Calibri" w:cs="Arial"/>
          <w:color w:val="000000"/>
        </w:rPr>
        <w:tab/>
      </w:r>
      <w:r w:rsidRPr="008C3FC8">
        <w:rPr>
          <w:rFonts w:ascii="Arial" w:hAnsi="Arial" w:eastAsia="Calibri" w:cs="Arial"/>
          <w:color w:val="000000"/>
        </w:rPr>
        <w:t>negate or destroy the fundamental rights and freedoms of others; or</w:t>
      </w:r>
    </w:p>
    <w:p w:rsidRPr="008C3FC8" w:rsidR="008C3FC8" w:rsidP="008C3FC8" w:rsidRDefault="008C3FC8" w14:paraId="4C6E4ACB" w14:textId="77777777">
      <w:pPr>
        <w:autoSpaceDE w:val="0"/>
        <w:autoSpaceDN w:val="0"/>
        <w:adjustRightInd w:val="0"/>
        <w:spacing w:after="120" w:line="240" w:lineRule="auto"/>
        <w:jc w:val="both"/>
        <w:rPr>
          <w:rFonts w:ascii="Arial" w:hAnsi="Arial" w:eastAsia="Calibri" w:cs="Arial"/>
          <w:color w:val="000000"/>
        </w:rPr>
      </w:pPr>
      <w:r w:rsidRPr="008C3FC8">
        <w:rPr>
          <w:rFonts w:ascii="Arial" w:hAnsi="Arial" w:eastAsia="Calibri" w:cs="Arial"/>
          <w:color w:val="000000"/>
        </w:rPr>
        <w:t>2.</w:t>
      </w:r>
      <w:r w:rsidRPr="008C3FC8">
        <w:rPr>
          <w:rFonts w:ascii="Arial" w:hAnsi="Arial" w:eastAsia="Calibri" w:cs="Arial"/>
          <w:color w:val="000000"/>
        </w:rPr>
        <w:tab/>
      </w:r>
      <w:r w:rsidRPr="008C3FC8">
        <w:rPr>
          <w:rFonts w:ascii="Arial" w:hAnsi="Arial" w:eastAsia="Calibri" w:cs="Arial"/>
          <w:color w:val="000000"/>
        </w:rPr>
        <w:t>undermine, overturn or replace the UK’s system of liberal parliamentary democracy and democratic rights; or</w:t>
      </w:r>
    </w:p>
    <w:p w:rsidR="008C3FC8" w:rsidP="008C3FC8" w:rsidRDefault="008C3FC8" w14:paraId="6D738F11" w14:textId="1F3F7926">
      <w:pPr>
        <w:autoSpaceDE w:val="0"/>
        <w:autoSpaceDN w:val="0"/>
        <w:adjustRightInd w:val="0"/>
        <w:spacing w:after="120" w:line="240" w:lineRule="auto"/>
        <w:jc w:val="both"/>
        <w:rPr>
          <w:rFonts w:ascii="Arial" w:hAnsi="Arial" w:eastAsia="Calibri" w:cs="Arial"/>
          <w:color w:val="000000"/>
        </w:rPr>
      </w:pPr>
      <w:r w:rsidRPr="008C3FC8">
        <w:rPr>
          <w:rFonts w:ascii="Arial" w:hAnsi="Arial" w:eastAsia="Calibri" w:cs="Arial"/>
          <w:color w:val="000000"/>
        </w:rPr>
        <w:t>3.</w:t>
      </w:r>
      <w:r w:rsidRPr="008C3FC8">
        <w:rPr>
          <w:rFonts w:ascii="Arial" w:hAnsi="Arial" w:eastAsia="Calibri" w:cs="Arial"/>
          <w:color w:val="000000"/>
        </w:rPr>
        <w:tab/>
      </w:r>
      <w:r w:rsidRPr="008C3FC8">
        <w:rPr>
          <w:rFonts w:ascii="Arial" w:hAnsi="Arial" w:eastAsia="Calibri" w:cs="Arial"/>
          <w:color w:val="000000"/>
        </w:rPr>
        <w:t>intentionally create a permissive environment for others to achieve the results in (1) or (2</w:t>
      </w:r>
      <w:r w:rsidR="00545FCD">
        <w:rPr>
          <w:rFonts w:ascii="Arial" w:hAnsi="Arial" w:eastAsia="Calibri" w:cs="Arial"/>
          <w:color w:val="000000"/>
        </w:rPr>
        <w:t>)</w:t>
      </w:r>
    </w:p>
    <w:p w:rsidR="00545FCD" w:rsidP="008C3FC8" w:rsidRDefault="00545FCD" w14:paraId="6A146582" w14:textId="77777777">
      <w:pPr>
        <w:autoSpaceDE w:val="0"/>
        <w:autoSpaceDN w:val="0"/>
        <w:adjustRightInd w:val="0"/>
        <w:spacing w:after="120" w:line="240" w:lineRule="auto"/>
        <w:jc w:val="both"/>
        <w:rPr>
          <w:rFonts w:ascii="Arial" w:hAnsi="Arial" w:eastAsia="Calibri" w:cs="Arial"/>
          <w:color w:val="000000"/>
        </w:rPr>
      </w:pPr>
    </w:p>
    <w:p w:rsidRPr="00545FCD" w:rsidR="00545FCD" w:rsidP="00545FCD" w:rsidRDefault="00545FCD" w14:paraId="0409514C" w14:textId="77777777">
      <w:pPr>
        <w:autoSpaceDE w:val="0"/>
        <w:autoSpaceDN w:val="0"/>
        <w:adjustRightInd w:val="0"/>
        <w:spacing w:after="120" w:line="240" w:lineRule="auto"/>
        <w:jc w:val="both"/>
        <w:rPr>
          <w:rFonts w:ascii="Arial" w:hAnsi="Arial" w:eastAsia="Calibri" w:cs="Arial"/>
          <w:color w:val="000000"/>
        </w:rPr>
      </w:pPr>
      <w:r w:rsidRPr="00545FCD">
        <w:rPr>
          <w:rFonts w:ascii="Arial" w:hAnsi="Arial" w:eastAsia="Calibri" w:cs="Arial"/>
          <w:color w:val="000000"/>
        </w:rPr>
        <w:t>For the purposes of this policy, “radicalisation” refers to the process by which a person comes to support terrorism and extremist ideologies associated with terrorist groups.</w:t>
      </w:r>
    </w:p>
    <w:p w:rsidRPr="00F32CAF" w:rsidR="008C3FC8" w:rsidP="00545FCD" w:rsidRDefault="00545FCD" w14:paraId="2C3CC793" w14:textId="7480741F">
      <w:pPr>
        <w:autoSpaceDE w:val="0"/>
        <w:autoSpaceDN w:val="0"/>
        <w:adjustRightInd w:val="0"/>
        <w:spacing w:after="120" w:line="240" w:lineRule="auto"/>
        <w:jc w:val="both"/>
        <w:rPr>
          <w:rFonts w:ascii="Arial" w:hAnsi="Arial" w:eastAsia="Calibri" w:cs="Arial"/>
          <w:color w:val="000000"/>
        </w:rPr>
      </w:pPr>
      <w:r w:rsidRPr="00545FCD">
        <w:rPr>
          <w:rFonts w:ascii="Arial" w:hAnsi="Arial" w:eastAsia="Calibri" w:cs="Arial"/>
          <w:color w:val="000000"/>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w:t>
      </w:r>
      <w:r w:rsidRPr="00545FCD">
        <w:rPr>
          <w:rFonts w:ascii="Arial" w:hAnsi="Arial" w:eastAsia="Calibri" w:cs="Arial"/>
          <w:color w:val="000000"/>
        </w:rPr>
        <w:t>the government or intimidate the public, and be made for the purpose of advancing a political, religious or ideological cause.</w:t>
      </w:r>
    </w:p>
    <w:p w:rsidRPr="00F32CAF" w:rsidR="00F32CAF" w:rsidP="00F32CAF" w:rsidRDefault="00F32CAF" w14:paraId="00101FD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rsidRPr="00F32CAF" w:rsidR="00F32CAF" w:rsidP="00F32CAF" w:rsidRDefault="00F32CAF" w14:paraId="05A2D9B9"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Pr="00210108" w:rsidR="00210108" w:rsidP="00210108" w:rsidRDefault="00F32CAF" w14:paraId="0318DE50" w14:textId="76D9D7DA">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DSL </w:t>
      </w:r>
      <w:r w:rsidR="00210108">
        <w:rPr>
          <w:rFonts w:ascii="Arial" w:hAnsi="Arial" w:eastAsia="Calibri" w:cs="Arial"/>
          <w:color w:val="000000"/>
        </w:rPr>
        <w:t xml:space="preserve">and the Prevent Lead will undertake </w:t>
      </w:r>
      <w:r w:rsidRPr="00210108" w:rsidR="00210108">
        <w:rPr>
          <w:rFonts w:ascii="Arial" w:hAnsi="Arial" w:eastAsia="Calibri" w:cs="Arial"/>
          <w:color w:val="000000"/>
        </w:rPr>
        <w:t xml:space="preserve">the Lancashire Prevent partnership in depth training, </w:t>
      </w:r>
      <w:r w:rsidR="00210108">
        <w:rPr>
          <w:rFonts w:ascii="Arial" w:hAnsi="Arial" w:eastAsia="Calibri" w:cs="Arial"/>
          <w:color w:val="000000"/>
        </w:rPr>
        <w:t xml:space="preserve">available via the </w:t>
      </w:r>
      <w:r w:rsidRPr="00210108" w:rsidR="00210108">
        <w:rPr>
          <w:rFonts w:ascii="Arial" w:hAnsi="Arial" w:eastAsia="Calibri" w:cs="Arial"/>
          <w:color w:val="000000"/>
        </w:rPr>
        <w:t>Lancashire Prevent partnership website.</w:t>
      </w:r>
      <w:r w:rsidR="00210108">
        <w:rPr>
          <w:rFonts w:ascii="Arial" w:hAnsi="Arial" w:eastAsia="Calibri" w:cs="Arial"/>
          <w:color w:val="000000"/>
        </w:rPr>
        <w:t xml:space="preserve"> </w:t>
      </w:r>
      <w:hyperlink w:history="1" r:id="rId27">
        <w:r w:rsidR="00210108">
          <w:rPr>
            <w:rStyle w:val="Hyperlink"/>
            <w:rFonts w:ascii="Aptos" w:hAnsi="Aptos"/>
          </w:rPr>
          <w:t>www.lancashirepreventpartnership.org.uk</w:t>
        </w:r>
      </w:hyperlink>
      <w:r w:rsidR="00210108">
        <w:rPr>
          <w:rFonts w:ascii="Arial" w:hAnsi="Arial" w:eastAsia="Calibri" w:cs="Arial"/>
          <w:color w:val="000000"/>
        </w:rPr>
        <w:t xml:space="preserve">. </w:t>
      </w:r>
      <w:r w:rsidRPr="00210108" w:rsidR="00210108">
        <w:rPr>
          <w:rFonts w:ascii="Arial" w:hAnsi="Arial" w:eastAsia="Calibri" w:cs="Arial"/>
          <w:color w:val="000000"/>
        </w:rPr>
        <w:t xml:space="preserve">All other staff should complete the online Home Office Prevent training as a minimum. </w:t>
      </w:r>
    </w:p>
    <w:p w:rsidRPr="005B2F41" w:rsidR="00F32CAF" w:rsidP="00F32CAF" w:rsidRDefault="00210108" w14:paraId="5387346C" w14:textId="1C0C9C04">
      <w:pPr>
        <w:autoSpaceDE w:val="0"/>
        <w:autoSpaceDN w:val="0"/>
        <w:adjustRightInd w:val="0"/>
        <w:spacing w:after="120" w:line="240" w:lineRule="auto"/>
        <w:jc w:val="both"/>
        <w:rPr>
          <w:rFonts w:ascii="Arial" w:hAnsi="Arial" w:eastAsia="Calibri" w:cs="Arial"/>
        </w:rPr>
      </w:pPr>
      <w:r>
        <w:rPr>
          <w:rFonts w:ascii="Arial" w:hAnsi="Arial" w:eastAsia="Calibri" w:cs="Arial"/>
          <w:color w:val="000000"/>
        </w:rPr>
        <w:t>The DSL and the Prevent Lead are</w:t>
      </w:r>
      <w:r w:rsidRPr="00F32CAF" w:rsidR="00F32CAF">
        <w:rPr>
          <w:rFonts w:ascii="Arial" w:hAnsi="Arial" w:eastAsia="Calibri" w:cs="Arial"/>
          <w:color w:val="000000"/>
        </w:rPr>
        <w:t xml:space="preserve"> able to provide advice and support to other staff on how to protect pupils against the risk of radicalisation and</w:t>
      </w:r>
      <w:r>
        <w:rPr>
          <w:rFonts w:ascii="Arial" w:hAnsi="Arial" w:eastAsia="Calibri" w:cs="Arial"/>
          <w:color w:val="000000"/>
        </w:rPr>
        <w:t xml:space="preserve"> will</w:t>
      </w:r>
      <w:r w:rsidRPr="00F32CAF" w:rsidR="00F32CAF">
        <w:rPr>
          <w:rFonts w:ascii="Arial" w:hAnsi="Arial" w:eastAsia="Calibri" w:cs="Arial"/>
          <w:color w:val="000000"/>
        </w:rPr>
        <w:t xml:space="preserve"> ensure that all staff and governors </w:t>
      </w:r>
      <w:r w:rsidRPr="005B2F41" w:rsidR="00F32CAF">
        <w:rPr>
          <w:rFonts w:ascii="Arial" w:hAnsi="Arial" w:eastAsia="Calibri" w:cs="Arial"/>
        </w:rPr>
        <w:t>have received appropriate and up-to date training</w:t>
      </w:r>
      <w:r w:rsidRPr="005B2F41">
        <w:rPr>
          <w:rFonts w:ascii="Arial" w:hAnsi="Arial" w:eastAsia="Calibri" w:cs="Arial"/>
        </w:rPr>
        <w:t xml:space="preserve"> that is refreshed at least every two years.</w:t>
      </w:r>
      <w:r w:rsidRPr="005B2F41" w:rsidR="00F32CAF">
        <w:rPr>
          <w:rFonts w:ascii="Arial" w:hAnsi="Arial" w:eastAsia="Calibri" w:cs="Arial"/>
        </w:rPr>
        <w:t xml:space="preserve"> </w:t>
      </w:r>
    </w:p>
    <w:p w:rsidRPr="005B2F41" w:rsidR="00F32CAF" w:rsidP="00F32CAF" w:rsidRDefault="00F32CAF" w14:paraId="04F2ECCC" w14:textId="21DB2E93">
      <w:pPr>
        <w:numPr>
          <w:ilvl w:val="0"/>
          <w:numId w:val="47"/>
        </w:numPr>
        <w:autoSpaceDE w:val="0"/>
        <w:autoSpaceDN w:val="0"/>
        <w:adjustRightInd w:val="0"/>
        <w:spacing w:after="200" w:line="276" w:lineRule="auto"/>
        <w:ind w:left="360" w:hanging="360"/>
        <w:contextualSpacing/>
        <w:jc w:val="both"/>
        <w:rPr>
          <w:rFonts w:ascii="Arial" w:hAnsi="Arial" w:eastAsia="Calibri" w:cs="Arial"/>
        </w:rPr>
      </w:pPr>
      <w:r w:rsidRPr="005B2F41">
        <w:rPr>
          <w:rFonts w:ascii="Arial" w:hAnsi="Arial" w:eastAsia="Calibri" w:cs="Arial"/>
        </w:rPr>
        <w:t>The Online Safety Policy will support the safeguarding of children online by ensuring they cannot access terrorist and extremist material when using the internet and that suitable filtering and monitoring software and supervision is in place</w:t>
      </w:r>
      <w:r w:rsidRPr="005B2F41" w:rsidR="00E83FEF">
        <w:rPr>
          <w:rFonts w:ascii="Arial" w:hAnsi="Arial" w:eastAsia="Calibri" w:cs="Arial"/>
        </w:rPr>
        <w:t>. Systems are</w:t>
      </w:r>
      <w:r w:rsidRPr="005B2F41" w:rsidR="00835960">
        <w:rPr>
          <w:rFonts w:ascii="Arial" w:hAnsi="Arial" w:eastAsia="Calibri" w:cs="Arial"/>
        </w:rPr>
        <w:t xml:space="preserve"> regularly tested using</w:t>
      </w:r>
      <w:r w:rsidRPr="005B2F41" w:rsidR="008A400B">
        <w:rPr>
          <w:rFonts w:ascii="Arial" w:hAnsi="Arial" w:eastAsia="Calibri" w:cs="Arial"/>
        </w:rPr>
        <w:t xml:space="preserve"> technology such as</w:t>
      </w:r>
      <w:r w:rsidRPr="005B2F41" w:rsidR="00835960">
        <w:rPr>
          <w:rFonts w:ascii="Arial" w:hAnsi="Arial" w:eastAsia="Calibri" w:cs="Arial"/>
        </w:rPr>
        <w:t xml:space="preserve"> the </w:t>
      </w:r>
      <w:hyperlink w:history="1" r:id="rId28">
        <w:r w:rsidRPr="005B2F41" w:rsidR="00835960">
          <w:rPr>
            <w:rStyle w:val="Hyperlink"/>
            <w:rFonts w:ascii="Arial" w:hAnsi="Arial" w:eastAsia="Calibri"/>
            <w:color w:val="auto"/>
          </w:rPr>
          <w:t>testfiltering.com</w:t>
        </w:r>
      </w:hyperlink>
      <w:r w:rsidRPr="005B2F41" w:rsidR="00835960">
        <w:rPr>
          <w:rFonts w:ascii="Arial" w:hAnsi="Arial" w:eastAsia="Calibri" w:cs="Arial"/>
        </w:rPr>
        <w:t xml:space="preserve"> filter checking utility</w:t>
      </w:r>
      <w:r w:rsidRPr="005B2F41" w:rsidR="00A759C1">
        <w:rPr>
          <w:rFonts w:ascii="Arial" w:hAnsi="Arial" w:eastAsia="Calibri" w:cs="Arial"/>
        </w:rPr>
        <w:t>, recording the results and addressing as required.</w:t>
      </w:r>
    </w:p>
    <w:p w:rsidRPr="005B2F41" w:rsidR="00F32CAF" w:rsidP="00F32CAF" w:rsidRDefault="00F32CAF" w14:paraId="7672FC0A" w14:textId="77777777">
      <w:pPr>
        <w:autoSpaceDE w:val="0"/>
        <w:autoSpaceDN w:val="0"/>
        <w:adjustRightInd w:val="0"/>
        <w:spacing w:after="120" w:line="240" w:lineRule="auto"/>
        <w:ind w:left="720"/>
        <w:contextualSpacing/>
        <w:jc w:val="both"/>
        <w:rPr>
          <w:rFonts w:ascii="Arial" w:hAnsi="Arial" w:eastAsia="Calibri" w:cs="Arial"/>
        </w:rPr>
      </w:pPr>
    </w:p>
    <w:p w:rsidRPr="005B2F41" w:rsidR="00F32CAF" w:rsidP="00F32CAF" w:rsidRDefault="00F32CAF" w14:paraId="343BF2BC" w14:textId="77777777">
      <w:pPr>
        <w:numPr>
          <w:ilvl w:val="0"/>
          <w:numId w:val="47"/>
        </w:numPr>
        <w:autoSpaceDE w:val="0"/>
        <w:autoSpaceDN w:val="0"/>
        <w:adjustRightInd w:val="0"/>
        <w:spacing w:after="200" w:line="276" w:lineRule="auto"/>
        <w:ind w:left="360" w:hanging="360"/>
        <w:contextualSpacing/>
        <w:jc w:val="both"/>
        <w:rPr>
          <w:rFonts w:ascii="Arial" w:hAnsi="Arial" w:eastAsia="Calibri" w:cs="Arial"/>
          <w:u w:val="single"/>
        </w:rPr>
      </w:pPr>
      <w:r w:rsidRPr="005B2F41">
        <w:rPr>
          <w:rFonts w:ascii="Arial" w:hAnsi="Arial" w:eastAsia="Calibri" w:cs="Arial"/>
        </w:rPr>
        <w:t xml:space="preserve">DSLs understand when it is appropriate to make a referral to the Channel Panel and are aware of how to do so. 'Notice. Check. Share.' </w:t>
      </w:r>
    </w:p>
    <w:p w:rsidRPr="005B2F41" w:rsidR="00F32CAF" w:rsidP="00F32CAF" w:rsidRDefault="00F32CAF" w14:paraId="7ADBEDBC" w14:textId="77777777">
      <w:pPr>
        <w:autoSpaceDE w:val="0"/>
        <w:autoSpaceDN w:val="0"/>
        <w:adjustRightInd w:val="0"/>
        <w:spacing w:after="120" w:line="240" w:lineRule="auto"/>
        <w:ind w:left="720"/>
        <w:contextualSpacing/>
        <w:jc w:val="both"/>
        <w:rPr>
          <w:rFonts w:ascii="Arial" w:hAnsi="Arial" w:eastAsia="Calibri" w:cs="Arial"/>
          <w:u w:val="single"/>
        </w:rPr>
      </w:pPr>
    </w:p>
    <w:p w:rsidRPr="005B2F41" w:rsidR="00F32CAF" w:rsidP="00F32CAF" w:rsidRDefault="00F32CAF" w14:paraId="3D1DB301" w14:textId="77777777">
      <w:pPr>
        <w:autoSpaceDE w:val="0"/>
        <w:autoSpaceDN w:val="0"/>
        <w:adjustRightInd w:val="0"/>
        <w:spacing w:after="120" w:line="240" w:lineRule="auto"/>
        <w:ind w:left="720"/>
        <w:contextualSpacing/>
        <w:jc w:val="center"/>
        <w:rPr>
          <w:rFonts w:ascii="Arial" w:hAnsi="Arial" w:eastAsia="Calibri" w:cs="Arial"/>
        </w:rPr>
      </w:pPr>
    </w:p>
    <w:p w:rsidRPr="005B2F41" w:rsidR="00F32CAF" w:rsidP="00F32CAF" w:rsidRDefault="00F32CAF" w14:paraId="3768FD8A" w14:textId="70967F09">
      <w:pPr>
        <w:autoSpaceDE w:val="0"/>
        <w:autoSpaceDN w:val="0"/>
        <w:adjustRightInd w:val="0"/>
        <w:spacing w:after="120" w:line="240" w:lineRule="auto"/>
        <w:jc w:val="center"/>
        <w:rPr>
          <w:rFonts w:ascii="Arial" w:hAnsi="Arial" w:eastAsia="Calibri" w:cs="Arial"/>
          <w:u w:val="single"/>
        </w:rPr>
      </w:pPr>
      <w:r w:rsidRPr="005B2F41">
        <w:rPr>
          <w:rFonts w:ascii="Arial" w:hAnsi="Arial" w:eastAsia="Calibri" w:cs="Arial"/>
        </w:rPr>
        <w:fldChar w:fldCharType="begin"/>
      </w:r>
      <w:r w:rsidRPr="005B2F41">
        <w:rPr>
          <w:rFonts w:ascii="Arial" w:hAnsi="Arial" w:eastAsia="Calibri" w:cs="Arial"/>
        </w:rPr>
        <w:instrText xml:space="preserve"> HYPERLINK "https://www.lancashire.police.uk/help-advice/safer-communities/counter-terrorism/prevent/" </w:instrText>
      </w:r>
      <w:r w:rsidRPr="005B2F41">
        <w:rPr>
          <w:rFonts w:ascii="Arial" w:hAnsi="Arial" w:eastAsia="Calibri" w:cs="Arial"/>
        </w:rPr>
        <w:fldChar w:fldCharType="separate"/>
      </w:r>
    </w:p>
    <w:p w:rsidRPr="005B2F41" w:rsidR="00F32CAF" w:rsidP="00F32CAF" w:rsidRDefault="00F32CAF" w14:paraId="51D3583F" w14:textId="77777777">
      <w:pPr>
        <w:autoSpaceDE w:val="0"/>
        <w:autoSpaceDN w:val="0"/>
        <w:adjustRightInd w:val="0"/>
        <w:spacing w:after="120" w:line="240" w:lineRule="auto"/>
        <w:jc w:val="center"/>
        <w:rPr>
          <w:rFonts w:ascii="Arial" w:hAnsi="Arial" w:eastAsia="Calibri" w:cs="Arial"/>
        </w:rPr>
      </w:pPr>
      <w:r w:rsidRPr="005B2F41">
        <w:rPr>
          <w:rFonts w:ascii="Arial" w:hAnsi="Arial" w:eastAsia="Calibri" w:cs="Arial"/>
        </w:rPr>
        <w:fldChar w:fldCharType="end"/>
      </w:r>
    </w:p>
    <w:p w:rsidRPr="005B2F41" w:rsidR="00F32CAF" w:rsidP="00F32CAF" w:rsidRDefault="00F32CAF" w14:paraId="33ED3CCF" w14:textId="77777777">
      <w:pPr>
        <w:autoSpaceDE w:val="0"/>
        <w:autoSpaceDN w:val="0"/>
        <w:adjustRightInd w:val="0"/>
        <w:spacing w:after="120" w:line="240" w:lineRule="auto"/>
        <w:jc w:val="both"/>
        <w:rPr>
          <w:rFonts w:ascii="Arial" w:hAnsi="Arial" w:eastAsia="Calibri" w:cs="Arial"/>
          <w:b/>
          <w:bCs/>
        </w:rPr>
      </w:pPr>
      <w:r w:rsidRPr="005B2F41">
        <w:rPr>
          <w:rFonts w:ascii="Arial" w:hAnsi="Arial" w:eastAsia="Calibri" w:cs="Arial"/>
          <w:b/>
          <w:bCs/>
        </w:rPr>
        <w:t>The Prevent duty</w:t>
      </w:r>
    </w:p>
    <w:p w:rsidRPr="005B2F41" w:rsidR="00F32CAF" w:rsidP="00F32CAF" w:rsidRDefault="00F32CAF" w14:paraId="2F429576" w14:textId="77777777">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 xml:space="preserve">Under section 26 of the Counter-Terrorism and Security Act 2015, all schools are subject to a duty to have “due regard to the need to prevent people from being drawn into terrorism”, known as </w:t>
      </w:r>
      <w:r w:rsidRPr="005B2F41">
        <w:rPr>
          <w:rFonts w:ascii="Arial" w:hAnsi="Arial" w:eastAsia="Calibri" w:cs="Arial"/>
          <w:b/>
          <w:bCs/>
        </w:rPr>
        <w:t xml:space="preserve">the Prevent duty, </w:t>
      </w:r>
      <w:r w:rsidRPr="005B2F41">
        <w:rPr>
          <w:rFonts w:ascii="Arial" w:hAnsi="Arial" w:eastAsia="Calibri" w:cs="Arial"/>
        </w:rPr>
        <w:t xml:space="preserve">forming part of the school’s wider safeguarding obligations. </w:t>
      </w:r>
    </w:p>
    <w:p w:rsidRPr="00F32CAF" w:rsidR="00F32CAF" w:rsidP="00F32CAF" w:rsidRDefault="003E1993" w14:paraId="286C958D" w14:textId="161A4E31">
      <w:pPr>
        <w:autoSpaceDE w:val="0"/>
        <w:autoSpaceDN w:val="0"/>
        <w:adjustRightInd w:val="0"/>
        <w:spacing w:after="120" w:line="240" w:lineRule="auto"/>
        <w:jc w:val="both"/>
        <w:rPr>
          <w:rFonts w:ascii="Arial" w:hAnsi="Arial" w:eastAsia="Calibri" w:cs="Arial"/>
          <w:i/>
          <w:iCs/>
          <w:color w:val="0000FF"/>
          <w:u w:val="single"/>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will ensure that ALL Staff, Governors and volunteers are informed and have 'due regard to the need to prevent people from being drawn into terrorism’, known as the ‘Prevent Duty' and follow </w:t>
      </w:r>
      <w:r w:rsidRPr="00F32CAF" w:rsidR="00F32CAF">
        <w:rPr>
          <w:rFonts w:ascii="Arial" w:hAnsi="Arial" w:eastAsia="Calibri" w:cs="Arial"/>
          <w:color w:val="000000"/>
        </w:rPr>
        <w:t xml:space="preserve">guidance from </w:t>
      </w:r>
      <w:hyperlink w:history="1" r:id="rId29">
        <w:r w:rsidRPr="00F32CAF" w:rsidR="00F32CAF">
          <w:rPr>
            <w:rFonts w:ascii="Arial" w:hAnsi="Arial" w:eastAsia="Calibri" w:cs="Arial"/>
            <w:i/>
            <w:iCs/>
            <w:color w:val="0000FF"/>
            <w:u w:val="single"/>
          </w:rPr>
          <w:t>www.lancashirepreventpartnership.org.uk</w:t>
        </w:r>
      </w:hyperlink>
    </w:p>
    <w:p w:rsidRPr="00F32CAF" w:rsidR="00F32CAF" w:rsidP="00F32CAF" w:rsidRDefault="00F32CAF" w14:paraId="68B21936" w14:textId="77777777">
      <w:pPr>
        <w:autoSpaceDE w:val="0"/>
        <w:autoSpaceDN w:val="0"/>
        <w:adjustRightInd w:val="0"/>
        <w:spacing w:after="120" w:line="240" w:lineRule="auto"/>
        <w:jc w:val="both"/>
        <w:rPr>
          <w:rFonts w:ascii="Arial" w:hAnsi="Arial" w:eastAsia="Calibri" w:cs="Arial"/>
          <w:u w:val="single"/>
        </w:rPr>
      </w:pPr>
      <w:r w:rsidRPr="00F32CAF">
        <w:rPr>
          <w:rFonts w:ascii="Arial" w:hAnsi="Arial" w:eastAsia="Calibri" w:cs="Arial"/>
          <w:u w:val="single"/>
        </w:rPr>
        <w:t xml:space="preserve">Prevent referral process - </w:t>
      </w:r>
    </w:p>
    <w:p w:rsidRPr="00F32CAF" w:rsidR="00F32CAF" w:rsidP="0085431E" w:rsidRDefault="00EE3D41" w14:paraId="137E2867" w14:textId="169419C6">
      <w:pPr>
        <w:autoSpaceDE w:val="0"/>
        <w:autoSpaceDN w:val="0"/>
        <w:adjustRightInd w:val="0"/>
        <w:spacing w:after="120" w:line="240" w:lineRule="auto"/>
        <w:rPr>
          <w:rFonts w:ascii="Arial" w:hAnsi="Arial" w:eastAsia="Calibri" w:cs="Arial"/>
          <w:color w:val="000000"/>
        </w:rPr>
      </w:pPr>
      <w:r>
        <w:rPr>
          <w:rFonts w:ascii="Arial" w:hAnsi="Arial" w:eastAsia="Calibri" w:cs="Arial"/>
          <w:noProof/>
          <w:color w:val="000000"/>
        </w:rPr>
        <w:object w:dxaOrig="1440" w:dyaOrig="1440" w14:anchorId="7EAAAB6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52" style="position:absolute;margin-left:187.5pt;margin-top:0;width:83.35pt;height:53.95pt;z-index:251659264;mso-position-horizontal:absolute;mso-position-horizontal-relative:text;mso-position-vertical-relative:text" type="#_x0000_t75">
            <v:imagedata o:title="" r:id="rId30"/>
            <w10:wrap type="square" side="right"/>
          </v:shape>
          <o:OLEObject Type="Embed" ProgID="Word.Document.12" ShapeID="_x0000_s2052" DrawAspect="Icon" ObjectID="_1842175788" r:id="rId31">
            <o:FieldCodes>\s</o:FieldCodes>
          </o:OLEObject>
        </w:object>
      </w:r>
      <w:r w:rsidR="0085431E">
        <w:rPr>
          <w:rFonts w:ascii="Arial" w:hAnsi="Arial" w:eastAsia="Calibri" w:cs="Arial"/>
          <w:color w:val="000000"/>
        </w:rPr>
        <w:br w:type="textWrapping" w:clear="all"/>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72"/>
        <w:gridCol w:w="6044"/>
      </w:tblGrid>
      <w:tr w:rsidRPr="00F32CAF" w:rsidR="00F32CAF" w:rsidTr="00EE3D41" w14:paraId="5127AFBD" w14:textId="77777777">
        <w:tc>
          <w:tcPr>
            <w:tcW w:w="2972" w:type="dxa"/>
          </w:tcPr>
          <w:p w:rsidRPr="00F32CAF" w:rsidR="00F32CAF" w:rsidP="00F32CAF" w:rsidRDefault="00F32CAF" w14:paraId="69E0AD9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Prevent Lead </w:t>
            </w:r>
          </w:p>
        </w:tc>
        <w:tc>
          <w:tcPr>
            <w:tcW w:w="6044" w:type="dxa"/>
          </w:tcPr>
          <w:p w:rsidRPr="00F32CAF" w:rsidR="00F32CAF" w:rsidP="00F32CAF" w:rsidRDefault="003E1993" w14:paraId="6B706035" w14:textId="075DDC3A">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Gemma Callaghan</w:t>
            </w:r>
          </w:p>
        </w:tc>
      </w:tr>
      <w:tr w:rsidRPr="00F32CAF" w:rsidR="00F32CAF" w:rsidTr="00EE3D41" w14:paraId="49282988" w14:textId="77777777">
        <w:tc>
          <w:tcPr>
            <w:tcW w:w="2972" w:type="dxa"/>
          </w:tcPr>
          <w:p w:rsidRPr="00F32CAF" w:rsidR="00F32CAF" w:rsidP="00F32CAF" w:rsidRDefault="00F32CAF" w14:paraId="7A8DC172"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Prevent Governor Lead</w:t>
            </w:r>
          </w:p>
        </w:tc>
        <w:tc>
          <w:tcPr>
            <w:tcW w:w="6044" w:type="dxa"/>
          </w:tcPr>
          <w:p w:rsidRPr="00F32CAF" w:rsidR="00F32CAF" w:rsidP="00F32CAF" w:rsidRDefault="003E1993" w14:paraId="2B431FD0" w14:textId="3755BAC5">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Tony Abbey</w:t>
            </w:r>
          </w:p>
        </w:tc>
      </w:tr>
      <w:tr w:rsidRPr="00F32CAF" w:rsidR="00F32CAF" w:rsidTr="00EE3D41" w14:paraId="6E9B0A12" w14:textId="77777777">
        <w:tc>
          <w:tcPr>
            <w:tcW w:w="2972" w:type="dxa"/>
          </w:tcPr>
          <w:p w:rsidRPr="00F32CAF" w:rsidR="00F32CAF" w:rsidP="00F32CAF" w:rsidRDefault="00F32CAF" w14:paraId="24CE1E60"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Prevent Curriculum Lead</w:t>
            </w:r>
          </w:p>
        </w:tc>
        <w:tc>
          <w:tcPr>
            <w:tcW w:w="6044" w:type="dxa"/>
          </w:tcPr>
          <w:p w:rsidRPr="00F32CAF" w:rsidR="00F32CAF" w:rsidP="00F32CAF" w:rsidRDefault="003E1993" w14:paraId="127005CB" w14:textId="616C1AAE">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Gemma Callaghan</w:t>
            </w:r>
          </w:p>
        </w:tc>
      </w:tr>
    </w:tbl>
    <w:p w:rsidRPr="00F32CAF" w:rsidR="00F32CAF" w:rsidP="00F32CAF" w:rsidRDefault="00F32CAF" w14:paraId="4CDE3FC3"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540F2FC"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F32CAF">
        <w:rPr>
          <w:rFonts w:ascii="Arial" w:hAnsi="Arial" w:eastAsia="Times New Roman" w:cs="Arial"/>
          <w:b/>
          <w:bCs/>
          <w:lang w:eastAsia="en-GB"/>
        </w:rPr>
        <w:t>Private fostering</w:t>
      </w:r>
    </w:p>
    <w:p w:rsidRPr="004A4F5C" w:rsidR="004A4F5C" w:rsidP="004A4F5C" w:rsidRDefault="004A4F5C" w14:paraId="1D15D759" w14:textId="77777777">
      <w:pPr>
        <w:autoSpaceDE w:val="0"/>
        <w:autoSpaceDN w:val="0"/>
        <w:adjustRightInd w:val="0"/>
        <w:spacing w:after="120" w:line="240" w:lineRule="auto"/>
        <w:jc w:val="both"/>
        <w:rPr>
          <w:rFonts w:ascii="Arial" w:hAnsi="Arial" w:eastAsia="Calibri" w:cs="Arial"/>
          <w:color w:val="000000"/>
        </w:rPr>
      </w:pPr>
      <w:r w:rsidRPr="004A4F5C">
        <w:rPr>
          <w:rFonts w:ascii="Arial" w:hAnsi="Arial" w:eastAsia="Calibri"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rsidRPr="004A4F5C" w:rsidR="004A4F5C" w:rsidP="004A4F5C" w:rsidRDefault="004A4F5C" w14:paraId="69F332E4" w14:textId="77777777">
      <w:pPr>
        <w:autoSpaceDE w:val="0"/>
        <w:autoSpaceDN w:val="0"/>
        <w:adjustRightInd w:val="0"/>
        <w:spacing w:after="120" w:line="240" w:lineRule="auto"/>
        <w:jc w:val="both"/>
        <w:rPr>
          <w:rFonts w:ascii="Arial" w:hAnsi="Arial" w:eastAsia="Calibri" w:cs="Arial"/>
          <w:color w:val="000000"/>
        </w:rPr>
      </w:pPr>
      <w:r w:rsidRPr="004A4F5C">
        <w:rPr>
          <w:rFonts w:ascii="Arial" w:hAnsi="Arial" w:eastAsia="Calibri" w:cs="Arial"/>
          <w:color w:val="000000"/>
        </w:rPr>
        <w:t>When a school becomes aware that a pupil is being privately fostered, they must inform Children's Social Care (CSC) promptly so that the local authority can carry out the necessary checks and ensure the child’s welfare.</w:t>
      </w:r>
    </w:p>
    <w:p w:rsidRPr="00F32CAF" w:rsidR="00F32CAF" w:rsidP="004A4F5C" w:rsidRDefault="00EE3D41" w14:paraId="27B66A8A" w14:textId="78335499">
      <w:pPr>
        <w:autoSpaceDE w:val="0"/>
        <w:autoSpaceDN w:val="0"/>
        <w:adjustRightInd w:val="0"/>
        <w:spacing w:after="120" w:line="240" w:lineRule="auto"/>
        <w:jc w:val="both"/>
        <w:rPr>
          <w:rFonts w:ascii="Arial" w:hAnsi="Arial" w:eastAsia="Calibri" w:cs="Arial"/>
          <w:color w:val="000000"/>
        </w:rPr>
      </w:pPr>
      <w:hyperlink w:history="1" r:id="rId32">
        <w:r w:rsidRPr="004A4F5C" w:rsidR="004A4F5C">
          <w:rPr>
            <w:rStyle w:val="Hyperlink"/>
            <w:rFonts w:ascii="Arial" w:hAnsi="Arial" w:eastAsia="Calibri"/>
          </w:rPr>
          <w:t>https://lancashiresafeguardingpartnership.org.uk/p/toolkits/private-fostering</w:t>
        </w:r>
      </w:hyperlink>
    </w:p>
    <w:p w:rsidRPr="00F32CAF" w:rsidR="00F32CAF" w:rsidP="00F32CAF" w:rsidRDefault="00F32CAF" w14:paraId="1C22046E"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6010B0B3"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Pupils_with_family_1" w:id="35"/>
      <w:bookmarkEnd w:id="35"/>
      <w:r w:rsidRPr="00F32CAF">
        <w:rPr>
          <w:rFonts w:ascii="Arial" w:hAnsi="Arial" w:eastAsia="Times New Roman" w:cs="Arial"/>
          <w:b/>
          <w:bCs/>
          <w:lang w:eastAsia="en-GB"/>
        </w:rPr>
        <w:t>Pupils with family members in prison</w:t>
      </w:r>
    </w:p>
    <w:p w:rsidRPr="00F32CAF" w:rsidR="00F32CAF" w:rsidP="00F32CAF" w:rsidRDefault="00F32CAF" w14:paraId="7B579A7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Pupils with a family member in prison will be offered pastoral support as necessary. They will receive a copy of ‘</w:t>
      </w:r>
      <w:hyperlink w:history="1" r:id="rId33">
        <w:r w:rsidRPr="00F32CAF">
          <w:rPr>
            <w:rFonts w:ascii="Arial" w:hAnsi="Arial" w:eastAsia="Calibri" w:cs="Arial"/>
            <w:color w:val="0000FF"/>
            <w:u w:val="single"/>
          </w:rPr>
          <w:t>Are you a young person with a family member in prison?</w:t>
        </w:r>
      </w:hyperlink>
      <w:r w:rsidRPr="00F32CAF">
        <w:rPr>
          <w:rFonts w:ascii="Arial" w:hAnsi="Arial" w:eastAsia="Calibri" w:cs="Arial"/>
          <w:color w:val="000000"/>
        </w:rPr>
        <w:t>’ from Action for Prisoners’ Families where appropriate and allowed the opportunity to discuss questions and concerns.</w:t>
      </w:r>
    </w:p>
    <w:p w:rsidRPr="00F32CAF" w:rsidR="00F32CAF" w:rsidP="00F32CAF" w:rsidRDefault="00F32CAF" w14:paraId="6ACDC675"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Pupils_required_to" w:id="36"/>
      <w:bookmarkStart w:name="_[Updated]_Peer-on-peer_abuse" w:id="37"/>
      <w:bookmarkEnd w:id="36"/>
      <w:bookmarkEnd w:id="37"/>
      <w:r w:rsidRPr="00F32CAF">
        <w:rPr>
          <w:rFonts w:ascii="Arial" w:hAnsi="Arial" w:eastAsia="Times New Roman" w:cs="Arial"/>
          <w:b/>
          <w:bCs/>
          <w:lang w:eastAsia="en-GB"/>
        </w:rPr>
        <w:t>Child-on-Child abuse including sexualised abuse</w:t>
      </w:r>
    </w:p>
    <w:p w:rsidRPr="00F32CAF" w:rsidR="00F32CAF" w:rsidP="00F32CAF" w:rsidRDefault="00F32CAF" w14:paraId="734360D3"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
          <w:bCs/>
          <w:color w:val="000000"/>
        </w:rPr>
        <w:t>Child-on-Child abuse</w:t>
      </w:r>
      <w:r w:rsidRPr="00F32CAF">
        <w:rPr>
          <w:rFonts w:ascii="Arial" w:hAnsi="Arial" w:eastAsia="Calibri" w:cs="Arial"/>
          <w:color w:val="000000"/>
        </w:rPr>
        <w:t xml:space="preserve"> is defined as abuse between children under 18 years of age.  </w:t>
      </w:r>
    </w:p>
    <w:p w:rsidRPr="005B2F41" w:rsidR="00F32CAF" w:rsidP="00F32CAF" w:rsidRDefault="003E1993" w14:paraId="7AE67543" w14:textId="2F95CC3D">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 xml:space="preserve">has a </w:t>
      </w:r>
      <w:r w:rsidRPr="005B2F41" w:rsidR="00F32CAF">
        <w:rPr>
          <w:rFonts w:ascii="Arial" w:hAnsi="Arial" w:eastAsia="Calibri" w:cs="Arial"/>
          <w:b/>
          <w:bCs/>
        </w:rPr>
        <w:t>zero-tolerance approach to abuse</w:t>
      </w:r>
      <w:r w:rsidRPr="005B2F41" w:rsidR="00F32CAF">
        <w:rPr>
          <w:rFonts w:ascii="Arial" w:hAnsi="Arial" w:eastAsia="Calibri" w:cs="Arial"/>
        </w:rPr>
        <w:t xml:space="preserve">, including child-on-child abuse. </w:t>
      </w:r>
    </w:p>
    <w:p w:rsidRPr="00F32CAF" w:rsidR="00F32CAF" w:rsidP="00F32CAF" w:rsidRDefault="003E1993" w14:paraId="762D79DB" w14:textId="3D5AC615">
      <w:pPr>
        <w:autoSpaceDE w:val="0"/>
        <w:autoSpaceDN w:val="0"/>
        <w:adjustRightInd w:val="0"/>
        <w:spacing w:after="120" w:line="240" w:lineRule="auto"/>
        <w:jc w:val="both"/>
        <w:rPr>
          <w:rFonts w:ascii="Arial" w:hAnsi="Arial" w:eastAsia="Calibri" w:cs="Arial"/>
          <w:color w:val="000000"/>
        </w:rPr>
      </w:pPr>
      <w:r w:rsidRPr="005B2F41">
        <w:rPr>
          <w:rFonts w:ascii="Arial" w:hAnsi="Arial" w:eastAsia="Calibri" w:cs="Arial"/>
          <w:b/>
          <w:bCs/>
        </w:rPr>
        <w:t>Newchurch St Nicholas CE Primary School</w:t>
      </w:r>
      <w:r w:rsidRPr="005B2F41" w:rsidR="00F32CAF">
        <w:rPr>
          <w:rFonts w:ascii="Arial" w:hAnsi="Arial" w:eastAsia="Calibri" w:cs="Arial"/>
        </w:rPr>
        <w:t xml:space="preserve"> will refer </w:t>
      </w:r>
      <w:r w:rsidRPr="00F32CAF" w:rsidR="00F32CAF">
        <w:rPr>
          <w:rFonts w:ascii="Arial" w:hAnsi="Arial" w:eastAsia="Calibri" w:cs="Arial"/>
          <w:color w:val="000000"/>
        </w:rPr>
        <w:t>to the specific guidance in Keeping Children Safe in Education</w:t>
      </w:r>
      <w:r w:rsidR="001E790B">
        <w:rPr>
          <w:rFonts w:ascii="Arial" w:hAnsi="Arial" w:eastAsia="Calibri" w:cs="Arial"/>
          <w:color w:val="000000"/>
        </w:rPr>
        <w:t xml:space="preserve"> 202</w:t>
      </w:r>
      <w:r w:rsidR="009F38C6">
        <w:rPr>
          <w:rFonts w:ascii="Arial" w:hAnsi="Arial" w:eastAsia="Calibri" w:cs="Arial"/>
          <w:color w:val="000000"/>
        </w:rPr>
        <w:t>5</w:t>
      </w:r>
      <w:r w:rsidRPr="00F32CAF" w:rsidR="00F32CAF">
        <w:rPr>
          <w:rFonts w:ascii="Arial" w:hAnsi="Arial" w:eastAsia="Calibri" w:cs="Arial"/>
          <w:color w:val="000000"/>
        </w:rPr>
        <w:t xml:space="preserve"> Part five: Child on Child Sexual Violence and Sexual Harassment and Lancashire Procedures. </w:t>
      </w:r>
      <w:hyperlink w:history="1" r:id="rId34">
        <w:r w:rsidRPr="00F32CAF" w:rsidR="00F32CAF">
          <w:rPr>
            <w:rFonts w:ascii="Arial" w:hAnsi="Arial" w:eastAsia="Calibri" w:cs="Arial"/>
            <w:color w:val="0000FF"/>
            <w:u w:val="single"/>
          </w:rPr>
          <w:t>5.31 Peer Abuse (proceduresonline.com)</w:t>
        </w:r>
      </w:hyperlink>
      <w:r w:rsidRPr="00F32CAF" w:rsidR="00F32CAF">
        <w:rPr>
          <w:rFonts w:ascii="Arial" w:hAnsi="Arial" w:eastAsia="Calibri" w:cs="Arial"/>
          <w:color w:val="000000"/>
        </w:rPr>
        <w:t xml:space="preserve"> </w:t>
      </w:r>
    </w:p>
    <w:p w:rsidRPr="00F32CAF" w:rsidR="00F32CAF" w:rsidP="00F32CAF" w:rsidRDefault="00F32CAF" w14:paraId="49A8C3C3"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Pr="00F32CAF" w:rsidR="00F32CAF" w:rsidP="00F32CAF" w:rsidRDefault="00F32CAF" w14:paraId="6A6AFDC2"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understand the importance of challenge inappropriate behaviour between peers and will not tolerate abuse as “banter” or “part of growing up”.</w:t>
      </w:r>
    </w:p>
    <w:p w:rsidRPr="00F32CAF" w:rsidR="00F32CAF" w:rsidP="00F32CAF" w:rsidRDefault="00F32CAF" w14:paraId="2595E73A"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70AD47"/>
        </w:rPr>
        <w:t xml:space="preserve"> </w:t>
      </w:r>
      <w:r w:rsidRPr="00F32CAF">
        <w:rPr>
          <w:rFonts w:ascii="Arial" w:hAnsi="Arial" w:eastAsia="Calibri" w:cs="Arial"/>
          <w:color w:val="000000"/>
        </w:rPr>
        <w:t>Child-on-child abuse can be manifested in many different ways, including:</w:t>
      </w:r>
    </w:p>
    <w:p w:rsidRPr="00F32CAF" w:rsidR="00F32CAF" w:rsidP="00F32CAF" w:rsidRDefault="00F32CAF" w14:paraId="02D45731" w14:textId="483C831B">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Bullying, including cyberbullying and prejudice-based or discriminatory bullying</w:t>
      </w:r>
    </w:p>
    <w:p w:rsidRPr="00F32CAF" w:rsidR="00F32CAF" w:rsidP="00F32CAF" w:rsidRDefault="00F32CAF" w14:paraId="2721B258" w14:textId="547E736E">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Abuse in intimate personal relationships between peers</w:t>
      </w:r>
    </w:p>
    <w:p w:rsidRPr="00F32CAF" w:rsidR="00F32CAF" w:rsidP="00F32CAF" w:rsidRDefault="00F32CAF" w14:paraId="52C38EA5" w14:textId="121F2DE3">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Physical abuse – this may include an online element which facilitates, threatens and/or encourages physical abuse</w:t>
      </w:r>
    </w:p>
    <w:p w:rsidRPr="00F32CAF" w:rsidR="00F32CAF" w:rsidP="00F32CAF" w:rsidRDefault="00F32CAF" w14:paraId="33443505" w14:textId="513018A8">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Sexual violence – this may include an online element which facilitates, threatens and/or encourages sexual violence</w:t>
      </w:r>
    </w:p>
    <w:p w:rsidRPr="00F32CAF" w:rsidR="00F32CAF" w:rsidP="00F32CAF" w:rsidRDefault="00F32CAF" w14:paraId="5AB2DBEE" w14:textId="3D2ED1E7">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Sexual harassment, including online sexual harassment, which may be standalone or part of a broader pattern of abuse</w:t>
      </w:r>
    </w:p>
    <w:p w:rsidRPr="00F32CAF" w:rsidR="00F32CAF" w:rsidP="00F32CAF" w:rsidRDefault="00F32CAF" w14:paraId="1AAC0E82" w14:textId="483761D6">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Causing someone to engage in sexual activity without consent</w:t>
      </w:r>
    </w:p>
    <w:p w:rsidRPr="00F32CAF" w:rsidR="00F32CAF" w:rsidP="00F32CAF" w:rsidRDefault="00F32CAF" w14:paraId="55B54AEC" w14:textId="0FB11D32">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The consensual and non-consensual sharing of nude and semi-nude images and/or videos</w:t>
      </w:r>
    </w:p>
    <w:p w:rsidRPr="00F32CAF" w:rsidR="00F32CAF" w:rsidP="00F32CAF" w:rsidRDefault="00F32CAF" w14:paraId="27081455" w14:textId="18B9C176">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Upskirting</w:t>
      </w:r>
    </w:p>
    <w:p w:rsidR="00F32CAF" w:rsidP="00F32CAF" w:rsidRDefault="00F32CAF" w14:paraId="7C00B720" w14:textId="1ED04E3A">
      <w:pPr>
        <w:numPr>
          <w:ilvl w:val="0"/>
          <w:numId w:val="3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Initiation and hazing-type violence and rituals, which can include activities involving harassment, abuse or humiliation used as a way of initiating a person into a group, and may also include an online element. </w:t>
      </w:r>
    </w:p>
    <w:p w:rsidRPr="00F32CAF" w:rsidR="006436D3" w:rsidP="006436D3" w:rsidRDefault="006436D3" w14:paraId="3855CB42" w14:textId="77777777">
      <w:pPr>
        <w:autoSpaceDE w:val="0"/>
        <w:autoSpaceDN w:val="0"/>
        <w:adjustRightInd w:val="0"/>
        <w:spacing w:after="200" w:line="276" w:lineRule="auto"/>
        <w:ind w:left="783"/>
        <w:contextualSpacing/>
        <w:jc w:val="both"/>
        <w:rPr>
          <w:rFonts w:ascii="Arial" w:hAnsi="Arial" w:eastAsia="Calibri" w:cs="Arial"/>
          <w:color w:val="000000"/>
        </w:rPr>
      </w:pPr>
    </w:p>
    <w:p w:rsidRPr="00F32CAF" w:rsidR="00F32CAF" w:rsidP="00F32CAF" w:rsidRDefault="00F32CAF" w14:paraId="427E33F2"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staff will be clear as to the school’s policy and procedures regarding child-on-child abuse and the role they have to play in preventing it and responding where they believe a child may be at risk from it. </w:t>
      </w:r>
    </w:p>
    <w:p w:rsidRPr="00F32CAF" w:rsidR="00F32CAF" w:rsidP="00F32CAF" w:rsidRDefault="00F32CAF" w14:paraId="7E9BA559" w14:textId="503EDEE6">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staff </w:t>
      </w:r>
      <w:r w:rsidR="00B20266">
        <w:rPr>
          <w:rFonts w:ascii="Arial" w:hAnsi="Arial" w:eastAsia="Calibri" w:cs="Arial"/>
          <w:color w:val="000000"/>
        </w:rPr>
        <w:t>are</w:t>
      </w:r>
      <w:r w:rsidRPr="00F32CAF">
        <w:rPr>
          <w:rFonts w:ascii="Arial" w:hAnsi="Arial" w:eastAsia="Calibri" w:cs="Arial"/>
          <w:color w:val="000000"/>
        </w:rPr>
        <w:t xml:space="preserve"> made aware of the heightened vulnerability of pupils with SEND, who evidence suggests</w:t>
      </w:r>
      <w:r w:rsidR="0085431E">
        <w:rPr>
          <w:rFonts w:ascii="Arial" w:hAnsi="Arial" w:eastAsia="Calibri" w:cs="Arial"/>
          <w:color w:val="000000"/>
        </w:rPr>
        <w:t>,</w:t>
      </w:r>
      <w:r w:rsidRPr="00F32CAF">
        <w:rPr>
          <w:rFonts w:ascii="Arial" w:hAnsi="Arial" w:eastAsia="Calibri" w:cs="Arial"/>
          <w:color w:val="000000"/>
        </w:rPr>
        <w:t xml:space="preserve"> are more likely to be abused than their peers. Staff will not assume that possible indicators of abuse relate to the pupil’s SEND and will always explore indicators further. </w:t>
      </w:r>
    </w:p>
    <w:p w:rsidRPr="00F32CAF" w:rsidR="00F32CAF" w:rsidP="00F32CAF" w:rsidRDefault="00F32CAF" w14:paraId="342350C0" w14:textId="7D580466">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All staff will be made aware of the heightened vulnerability of LGBTQ+ pupils, who evidence suggests</w:t>
      </w:r>
      <w:r w:rsidR="0085431E">
        <w:rPr>
          <w:rFonts w:ascii="Arial" w:hAnsi="Arial" w:eastAsia="Calibri" w:cs="Arial"/>
          <w:color w:val="000000"/>
        </w:rPr>
        <w:t>,</w:t>
      </w:r>
      <w:r w:rsidRPr="00F32CAF">
        <w:rPr>
          <w:rFonts w:ascii="Arial" w:hAnsi="Arial" w:eastAsia="Calibri"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rsidRPr="005B2F41" w:rsidR="00F32CAF" w:rsidP="00F32CAF" w:rsidRDefault="00F32CAF" w14:paraId="49DDB4AF" w14:textId="736D71BD">
      <w:pPr>
        <w:autoSpaceDE w:val="0"/>
        <w:autoSpaceDN w:val="0"/>
        <w:adjustRightInd w:val="0"/>
        <w:spacing w:after="120" w:line="240" w:lineRule="auto"/>
        <w:jc w:val="both"/>
        <w:rPr>
          <w:rFonts w:ascii="Arial" w:hAnsi="Arial" w:eastAsia="Calibri" w:cs="Arial"/>
        </w:rPr>
      </w:pPr>
      <w:r w:rsidRPr="00F32CAF">
        <w:rPr>
          <w:rFonts w:ascii="Arial" w:hAnsi="Arial" w:eastAsia="Calibri" w:cs="Arial"/>
          <w:color w:val="000000"/>
        </w:rPr>
        <w:t xml:space="preserve">Pupils </w:t>
      </w:r>
      <w:r w:rsidR="00B20266">
        <w:rPr>
          <w:rFonts w:ascii="Arial" w:hAnsi="Arial" w:eastAsia="Calibri" w:cs="Arial"/>
          <w:color w:val="000000"/>
        </w:rPr>
        <w:t>are</w:t>
      </w:r>
      <w:r w:rsidRPr="00F32CAF">
        <w:rPr>
          <w:rFonts w:ascii="Arial" w:hAnsi="Arial" w:eastAsia="Calibri" w:cs="Arial"/>
          <w:color w:val="000000"/>
        </w:rPr>
        <w:t xml:space="preserve"> made aware of how to raise concerns or make a report and how any reports will be </w:t>
      </w:r>
      <w:r w:rsidRPr="005B2F41">
        <w:rPr>
          <w:rFonts w:ascii="Arial" w:hAnsi="Arial" w:eastAsia="Calibri" w:cs="Arial"/>
        </w:rPr>
        <w:t xml:space="preserve">handled. This includes the process for reporting concerns about friends or peers. Pupils will also be reassured that they will be taken seriously, be supported, and kept safe. </w:t>
      </w:r>
      <w:r w:rsidRPr="005B2F41" w:rsidR="0072373A">
        <w:rPr>
          <w:rFonts w:ascii="Arial" w:hAnsi="Arial" w:eastAsia="Calibri" w:cs="Arial"/>
        </w:rPr>
        <w:t>The effectiveness of such processes will be continually reviewed by the DSL / SLT.</w:t>
      </w:r>
    </w:p>
    <w:p w:rsidRPr="005B2F41" w:rsidR="00F32CAF" w:rsidP="00F32CAF" w:rsidRDefault="00F32CAF" w14:paraId="59697CBB" w14:textId="7E2AC8B1">
      <w:pPr>
        <w:autoSpaceDE w:val="0"/>
        <w:autoSpaceDN w:val="0"/>
        <w:adjustRightInd w:val="0"/>
        <w:spacing w:after="120" w:line="240" w:lineRule="auto"/>
        <w:jc w:val="both"/>
        <w:rPr>
          <w:rFonts w:ascii="Arial" w:hAnsi="Arial" w:eastAsia="Calibri" w:cs="Arial"/>
        </w:rPr>
      </w:pPr>
      <w:r w:rsidRPr="005B2F41">
        <w:rPr>
          <w:rFonts w:ascii="Arial" w:hAnsi="Arial" w:eastAsia="Calibri" w:cs="Arial"/>
        </w:rPr>
        <w:t>The school’s procedures for managing allegations of child-on-child abuse are outlined in the School Behaviour Policy/ Anti – Bullying Policy</w:t>
      </w:r>
    </w:p>
    <w:p w:rsidRPr="005B2F41" w:rsidR="00F32CAF" w:rsidP="00F32CAF" w:rsidRDefault="00F34BEA" w14:paraId="3EE305FF" w14:textId="33514007">
      <w:pPr>
        <w:autoSpaceDE w:val="0"/>
        <w:autoSpaceDN w:val="0"/>
        <w:adjustRightInd w:val="0"/>
        <w:spacing w:after="120" w:line="240" w:lineRule="auto"/>
        <w:jc w:val="both"/>
        <w:rPr>
          <w:rFonts w:ascii="Arial" w:hAnsi="Arial" w:eastAsia="Calibri" w:cs="Arial"/>
        </w:rPr>
      </w:pPr>
      <w:r w:rsidRPr="005B2F41">
        <w:rPr>
          <w:rFonts w:ascii="Arial" w:hAnsi="Arial" w:eastAsia="Calibri" w:cs="Arial"/>
          <w:b/>
          <w:bCs/>
        </w:rPr>
        <w:t>Newchurch St Nicholas CE Primary School</w:t>
      </w:r>
      <w:r w:rsidRPr="005B2F41">
        <w:rPr>
          <w:rFonts w:ascii="Arial" w:hAnsi="Arial" w:eastAsia="Calibri" w:cs="Arial"/>
        </w:rPr>
        <w:t xml:space="preserve"> </w:t>
      </w:r>
      <w:r w:rsidRPr="005B2F41" w:rsidR="00F32CAF">
        <w:rPr>
          <w:rFonts w:ascii="Arial" w:hAnsi="Arial" w:eastAsia="Calibri" w:cs="Arial"/>
        </w:rPr>
        <w:t>will consider:</w:t>
      </w:r>
    </w:p>
    <w:p w:rsidRPr="00F32CAF" w:rsidR="00F32CAF" w:rsidP="00F32CAF" w:rsidRDefault="00F32CAF" w14:paraId="2669EF57"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wishes of the victim in terms of how they want to proceed </w:t>
      </w:r>
    </w:p>
    <w:p w:rsidRPr="00F32CAF" w:rsidR="00F32CAF" w:rsidP="00F32CAF" w:rsidRDefault="00F32CAF" w14:paraId="490F9F11"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nature of the alleged incident </w:t>
      </w:r>
    </w:p>
    <w:p w:rsidRPr="00F32CAF" w:rsidR="00F32CAF" w:rsidP="00F32CAF" w:rsidRDefault="00F32CAF" w14:paraId="77562D6F"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ages of the children involved </w:t>
      </w:r>
    </w:p>
    <w:p w:rsidRPr="00F32CAF" w:rsidR="00F32CAF" w:rsidP="00F32CAF" w:rsidRDefault="00F32CAF" w14:paraId="4019E87F"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development stages of the children involved </w:t>
      </w:r>
    </w:p>
    <w:p w:rsidRPr="00F32CAF" w:rsidR="00F32CAF" w:rsidP="00F32CAF" w:rsidRDefault="00F32CAF" w14:paraId="3CF91CA4"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any power imbalance between the children </w:t>
      </w:r>
    </w:p>
    <w:p w:rsidRPr="00F32CAF" w:rsidR="00F32CAF" w:rsidP="00F32CAF" w:rsidRDefault="00F32CAF" w14:paraId="3BCC8483"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is the incident a one-off or a sustained pattern of </w:t>
      </w:r>
      <w:proofErr w:type="gramStart"/>
      <w:r w:rsidRPr="00F32CAF">
        <w:rPr>
          <w:rFonts w:ascii="Arial" w:hAnsi="Arial" w:eastAsia="Times New Roman" w:cs="Arial"/>
          <w:color w:val="000000"/>
          <w:lang w:eastAsia="en-GB"/>
        </w:rPr>
        <w:t>abuse</w:t>
      </w:r>
      <w:proofErr w:type="gramEnd"/>
      <w:r w:rsidRPr="00F32CAF">
        <w:rPr>
          <w:rFonts w:ascii="Arial" w:hAnsi="Arial" w:eastAsia="Times New Roman" w:cs="Arial"/>
          <w:color w:val="000000"/>
          <w:lang w:eastAsia="en-GB"/>
        </w:rPr>
        <w:t xml:space="preserve"> </w:t>
      </w:r>
    </w:p>
    <w:p w:rsidRPr="00F32CAF" w:rsidR="00F32CAF" w:rsidP="00F32CAF" w:rsidRDefault="00F32CAF" w14:paraId="300473A0"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are there ongoing risks to the victim, other children, school or college </w:t>
      </w:r>
      <w:proofErr w:type="gramStart"/>
      <w:r w:rsidRPr="00F32CAF">
        <w:rPr>
          <w:rFonts w:ascii="Arial" w:hAnsi="Arial" w:eastAsia="Times New Roman" w:cs="Arial"/>
          <w:color w:val="000000"/>
          <w:lang w:eastAsia="en-GB"/>
        </w:rPr>
        <w:t>staff</w:t>
      </w:r>
      <w:proofErr w:type="gramEnd"/>
      <w:r w:rsidRPr="00F32CAF">
        <w:rPr>
          <w:rFonts w:ascii="Arial" w:hAnsi="Arial" w:eastAsia="Times New Roman" w:cs="Arial"/>
          <w:color w:val="000000"/>
          <w:lang w:eastAsia="en-GB"/>
        </w:rPr>
        <w:t xml:space="preserve"> </w:t>
      </w:r>
    </w:p>
    <w:p w:rsidRPr="00F32CAF" w:rsidR="00F32CAF" w:rsidP="00F32CAF" w:rsidRDefault="00F32CAF" w14:paraId="35D49964"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contextual safeguarding issues. </w:t>
      </w:r>
    </w:p>
    <w:p w:rsidRPr="00F32CAF" w:rsidR="00F32CAF" w:rsidP="00F32CAF" w:rsidRDefault="00F32CAF" w14:paraId="380D6A1E" w14:textId="77777777">
      <w:pPr>
        <w:autoSpaceDE w:val="0"/>
        <w:autoSpaceDN w:val="0"/>
        <w:adjustRightInd w:val="0"/>
        <w:spacing w:after="0" w:line="276" w:lineRule="auto"/>
        <w:jc w:val="both"/>
        <w:rPr>
          <w:rFonts w:ascii="Arial" w:hAnsi="Arial" w:eastAsia="Times New Roman" w:cs="Arial"/>
          <w:color w:val="000000"/>
          <w:lang w:eastAsia="en-GB"/>
        </w:rPr>
      </w:pPr>
    </w:p>
    <w:p w:rsidRPr="00F32CAF" w:rsidR="00F32CAF" w:rsidP="00F32CAF" w:rsidRDefault="00F32CAF" w14:paraId="75ACE41A" w14:textId="77777777">
      <w:pPr>
        <w:autoSpaceDE w:val="0"/>
        <w:autoSpaceDN w:val="0"/>
        <w:adjustRightInd w:val="0"/>
        <w:spacing w:after="0" w:line="276" w:lineRule="auto"/>
        <w:contextualSpacing/>
        <w:jc w:val="both"/>
        <w:rPr>
          <w:rFonts w:ascii="Arial" w:hAnsi="Arial" w:eastAsia="Calibri" w:cs="Arial"/>
          <w:color w:val="000000"/>
        </w:rPr>
      </w:pPr>
      <w:r w:rsidRPr="00F32CAF">
        <w:rPr>
          <w:rFonts w:ascii="Arial" w:hAnsi="Arial" w:eastAsia="Calibri" w:cs="Arial"/>
          <w:b/>
          <w:color w:val="000000"/>
        </w:rPr>
        <w:t>Following a report of sexual violence, the designated safeguarding lead (or deputy) will make an immediate risk and needs assessment, considering</w:t>
      </w:r>
      <w:r w:rsidRPr="00F32CAF">
        <w:rPr>
          <w:rFonts w:ascii="Arial" w:hAnsi="Arial" w:eastAsia="Calibri" w:cs="Arial"/>
          <w:color w:val="000000"/>
        </w:rPr>
        <w:t xml:space="preserve">: </w:t>
      </w:r>
    </w:p>
    <w:p w:rsidRPr="00F32CAF" w:rsidR="00F32CAF" w:rsidP="00F32CAF" w:rsidRDefault="00F32CAF" w14:paraId="04B7A62C"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victim </w:t>
      </w:r>
    </w:p>
    <w:p w:rsidRPr="00F32CAF" w:rsidR="00F32CAF" w:rsidP="00F32CAF" w:rsidRDefault="00F32CAF" w14:paraId="146E88AE"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the alleged perpetrator </w:t>
      </w:r>
    </w:p>
    <w:p w:rsidRPr="00F32CAF" w:rsidR="00F32CAF" w:rsidP="00F32CAF" w:rsidRDefault="00F32CAF" w14:paraId="6F7E3281"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 xml:space="preserve">all other children (and if appropriate adult students and staff) </w:t>
      </w:r>
    </w:p>
    <w:p w:rsidRPr="00F32CAF" w:rsidR="00F32CAF" w:rsidP="00F32CAF" w:rsidRDefault="00F32CAF" w14:paraId="57648103" w14:textId="77777777">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Risk assessments (if required) will be recorded and kept under review as a minimum termly</w:t>
      </w:r>
    </w:p>
    <w:p w:rsidR="00F32CAF" w:rsidP="00F32CAF" w:rsidRDefault="00F32CAF" w14:paraId="45B63D8F" w14:textId="3FF04D03">
      <w:pPr>
        <w:numPr>
          <w:ilvl w:val="0"/>
          <w:numId w:val="46"/>
        </w:numPr>
        <w:autoSpaceDE w:val="0"/>
        <w:autoSpaceDN w:val="0"/>
        <w:adjustRightInd w:val="0"/>
        <w:spacing w:after="0" w:line="276" w:lineRule="auto"/>
        <w:jc w:val="both"/>
        <w:rPr>
          <w:rFonts w:ascii="Arial" w:hAnsi="Arial" w:eastAsia="Times New Roman" w:cs="Arial"/>
          <w:color w:val="000000"/>
          <w:lang w:eastAsia="en-GB"/>
        </w:rPr>
      </w:pPr>
      <w:r w:rsidRPr="00F32CAF">
        <w:rPr>
          <w:rFonts w:ascii="Arial" w:hAnsi="Arial" w:eastAsia="Times New Roman" w:cs="Arial"/>
          <w:color w:val="000000"/>
          <w:lang w:eastAsia="en-GB"/>
        </w:rPr>
        <w:t>Refer to Guidance in Keeping Children Safe in Education Sept 202</w:t>
      </w:r>
      <w:r w:rsidR="0072373A">
        <w:rPr>
          <w:rFonts w:ascii="Arial" w:hAnsi="Arial" w:eastAsia="Times New Roman" w:cs="Arial"/>
          <w:color w:val="000000"/>
          <w:lang w:eastAsia="en-GB"/>
        </w:rPr>
        <w:t>5</w:t>
      </w:r>
      <w:r w:rsidRPr="00F32CAF">
        <w:rPr>
          <w:rFonts w:ascii="Arial" w:hAnsi="Arial" w:eastAsia="Times New Roman" w:cs="Arial"/>
          <w:color w:val="000000"/>
          <w:lang w:eastAsia="en-GB"/>
        </w:rPr>
        <w:t>, Part 5.</w:t>
      </w:r>
    </w:p>
    <w:p w:rsidR="00DE66B7" w:rsidP="00DE66B7" w:rsidRDefault="00DE66B7" w14:paraId="4069D186" w14:textId="77777777">
      <w:pPr>
        <w:autoSpaceDE w:val="0"/>
        <w:autoSpaceDN w:val="0"/>
        <w:adjustRightInd w:val="0"/>
        <w:spacing w:after="0" w:line="276" w:lineRule="auto"/>
        <w:jc w:val="both"/>
        <w:rPr>
          <w:rFonts w:ascii="Arial" w:hAnsi="Arial" w:eastAsia="Times New Roman" w:cs="Arial"/>
          <w:color w:val="000000"/>
          <w:lang w:eastAsia="en-GB"/>
        </w:rPr>
      </w:pPr>
    </w:p>
    <w:p w:rsidRPr="00F32CAF" w:rsidR="00DE66B7" w:rsidP="00DE66B7" w:rsidRDefault="00DE66B7" w14:paraId="77EA9039" w14:textId="055C1EE1">
      <w:pPr>
        <w:autoSpaceDE w:val="0"/>
        <w:autoSpaceDN w:val="0"/>
        <w:adjustRightInd w:val="0"/>
        <w:spacing w:after="0" w:line="276" w:lineRule="auto"/>
        <w:jc w:val="both"/>
        <w:rPr>
          <w:rFonts w:ascii="Arial" w:hAnsi="Arial" w:eastAsia="Times New Roman" w:cs="Arial"/>
          <w:color w:val="000000"/>
          <w:lang w:eastAsia="en-GB"/>
        </w:rPr>
      </w:pPr>
      <w:r w:rsidRPr="00DE66B7">
        <w:rPr>
          <w:rFonts w:ascii="Arial" w:hAnsi="Arial" w:eastAsia="Times New Roman"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rsidRPr="00F32CAF" w:rsidR="00F32CAF" w:rsidP="00F32CAF" w:rsidRDefault="00F32CAF" w14:paraId="7B647F3F" w14:textId="77777777">
      <w:pPr>
        <w:autoSpaceDE w:val="0"/>
        <w:autoSpaceDN w:val="0"/>
        <w:adjustRightInd w:val="0"/>
        <w:spacing w:after="0" w:line="276" w:lineRule="auto"/>
        <w:ind w:left="720"/>
        <w:jc w:val="both"/>
        <w:rPr>
          <w:rFonts w:ascii="Arial" w:hAnsi="Arial" w:eastAsia="Times New Roman" w:cs="Arial"/>
          <w:color w:val="000000"/>
          <w:lang w:eastAsia="en-GB"/>
        </w:rPr>
      </w:pPr>
    </w:p>
    <w:p w:rsidRPr="00F32CAF" w:rsidR="00F32CAF" w:rsidP="00F32CAF" w:rsidRDefault="00F32CAF" w14:paraId="59728E18"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Updated]_Serious_violence" w:id="38"/>
      <w:bookmarkEnd w:id="38"/>
      <w:r w:rsidRPr="00F32CAF">
        <w:rPr>
          <w:rFonts w:ascii="Arial" w:hAnsi="Arial" w:eastAsia="Times New Roman" w:cs="Arial"/>
          <w:b/>
          <w:bCs/>
          <w:lang w:eastAsia="en-GB"/>
        </w:rPr>
        <w:t>Serious violence</w:t>
      </w:r>
    </w:p>
    <w:p w:rsidRPr="00F32CAF" w:rsidR="00F32CAF" w:rsidP="00F32CAF" w:rsidRDefault="00F32CAF" w14:paraId="1AC21273"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Through training, all staff will be made aware of the indicators which may signal a pupil is at risk from, or is involved with, serious violent crime. These indicators include, but are not limited to:</w:t>
      </w:r>
    </w:p>
    <w:p w:rsidRPr="00F32CAF" w:rsidR="00F32CAF" w:rsidP="00F32CAF" w:rsidRDefault="00F32CAF" w14:paraId="224A968D" w14:textId="77E98C18">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Increased absence from school</w:t>
      </w:r>
    </w:p>
    <w:p w:rsidRPr="00F32CAF" w:rsidR="00F32CAF" w:rsidP="00F32CAF" w:rsidRDefault="00F32CAF" w14:paraId="227E71B9" w14:textId="6E40167B">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 change in friendships</w:t>
      </w:r>
    </w:p>
    <w:p w:rsidRPr="00F32CAF" w:rsidR="00F32CAF" w:rsidP="00F32CAF" w:rsidRDefault="00F32CAF" w14:paraId="67DD7928" w14:textId="6ACAAECB">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Relationships with older individuals or groups</w:t>
      </w:r>
    </w:p>
    <w:p w:rsidRPr="00F32CAF" w:rsidR="00F32CAF" w:rsidP="00F32CAF" w:rsidRDefault="00F32CAF" w14:paraId="367DE127" w14:textId="3649FD71">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 significant decline in academic performance</w:t>
      </w:r>
    </w:p>
    <w:p w:rsidRPr="00F32CAF" w:rsidR="00F32CAF" w:rsidP="00F32CAF" w:rsidRDefault="00F32CAF" w14:paraId="1633650B" w14:textId="60EAE805">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Signs of self-harm</w:t>
      </w:r>
    </w:p>
    <w:p w:rsidRPr="00F32CAF" w:rsidR="00F32CAF" w:rsidP="00F32CAF" w:rsidRDefault="00F32CAF" w14:paraId="4CB82299" w14:textId="1378E534">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A significant change in wellbeing</w:t>
      </w:r>
    </w:p>
    <w:p w:rsidRPr="00F32CAF" w:rsidR="00F32CAF" w:rsidP="00F32CAF" w:rsidRDefault="00F32CAF" w14:paraId="4F142BFC" w14:textId="63F26729">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Signs of assault</w:t>
      </w:r>
    </w:p>
    <w:p w:rsidRPr="00F32CAF" w:rsidR="00F32CAF" w:rsidP="00F32CAF" w:rsidRDefault="00F32CAF" w14:paraId="53E84BAC" w14:textId="0EECB743">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Unexplained injuries</w:t>
      </w:r>
    </w:p>
    <w:p w:rsidRPr="00F32CAF" w:rsidR="00F32CAF" w:rsidP="00F32CAF" w:rsidRDefault="00F32CAF" w14:paraId="11ABD942" w14:textId="77777777">
      <w:pPr>
        <w:numPr>
          <w:ilvl w:val="0"/>
          <w:numId w:val="28"/>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Unexplained gifts or new possessions.</w:t>
      </w:r>
    </w:p>
    <w:p w:rsidRPr="00F32CAF" w:rsidR="00F32CAF" w:rsidP="00F32CAF" w:rsidRDefault="00F32CAF" w14:paraId="08BA6F4E"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Staff will be made aware of some of the most significant risk factors that could increase a pupil’s vulnerability to becoming involved in serious violence. These risk factors include, but are not limited to:</w:t>
      </w:r>
    </w:p>
    <w:p w:rsidRPr="00F32CAF" w:rsidR="00F32CAF" w:rsidP="00F32CAF" w:rsidRDefault="00F32CAF" w14:paraId="734CAAE5" w14:textId="2A3F2C87">
      <w:pPr>
        <w:numPr>
          <w:ilvl w:val="0"/>
          <w:numId w:val="2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Being male</w:t>
      </w:r>
    </w:p>
    <w:p w:rsidRPr="00F32CAF" w:rsidR="00F32CAF" w:rsidP="00F32CAF" w:rsidRDefault="00F32CAF" w14:paraId="5F450FCC" w14:textId="549C10CE">
      <w:pPr>
        <w:numPr>
          <w:ilvl w:val="0"/>
          <w:numId w:val="2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been frequently absent from school</w:t>
      </w:r>
    </w:p>
    <w:p w:rsidRPr="00F32CAF" w:rsidR="00F32CAF" w:rsidP="00F32CAF" w:rsidRDefault="00F32CAF" w14:paraId="777BE1A5" w14:textId="023D9FE8">
      <w:pPr>
        <w:numPr>
          <w:ilvl w:val="0"/>
          <w:numId w:val="2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been permanently excluded from school</w:t>
      </w:r>
    </w:p>
    <w:p w:rsidRPr="00F32CAF" w:rsidR="00F32CAF" w:rsidP="00F32CAF" w:rsidRDefault="00F32CAF" w14:paraId="668C5D4B" w14:textId="112C3E6F">
      <w:pPr>
        <w:numPr>
          <w:ilvl w:val="0"/>
          <w:numId w:val="2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Having experienced child maltreatment or trauma</w:t>
      </w:r>
    </w:p>
    <w:p w:rsidR="00F32CAF" w:rsidP="00F32CAF" w:rsidRDefault="00F32CAF" w14:paraId="31E3E4E2" w14:textId="4E636F54">
      <w:pPr>
        <w:numPr>
          <w:ilvl w:val="0"/>
          <w:numId w:val="29"/>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Having been involved in offending, such as theft or robbery. </w:t>
      </w:r>
    </w:p>
    <w:p w:rsidRPr="00F32CAF" w:rsidR="006436D3" w:rsidP="006436D3" w:rsidRDefault="006436D3" w14:paraId="57B2C6E0"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0ED07564"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Staff members who suspect a pupil may be vulnerable to, or involved in, serious violent crime will immediately report their concerns to the DSL.</w:t>
      </w:r>
    </w:p>
    <w:p w:rsidRPr="00F32CAF" w:rsidR="00F32CAF" w:rsidP="00F32CAF" w:rsidRDefault="00F32CAF" w14:paraId="6E343526"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Online_safety_and" w:id="39"/>
      <w:bookmarkEnd w:id="39"/>
      <w:r w:rsidRPr="00F32CAF">
        <w:rPr>
          <w:rFonts w:ascii="Arial" w:hAnsi="Arial" w:eastAsia="Times New Roman" w:cs="Arial"/>
          <w:b/>
          <w:bCs/>
          <w:lang w:eastAsia="en-GB"/>
        </w:rPr>
        <w:t xml:space="preserve">Online Safety </w:t>
      </w:r>
    </w:p>
    <w:p w:rsidRPr="00536387" w:rsidR="00F32CAF" w:rsidP="00F32CAF" w:rsidRDefault="00F34BEA" w14:paraId="63E7D901" w14:textId="2F071EAD">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will adhere to the Online Safety Policy at all times and is committed to keeping children safe online. The school recognises that addressing online safety issues should form an integral part of the school’s safeguarding arrangements.</w:t>
      </w:r>
    </w:p>
    <w:p w:rsidRPr="00536387" w:rsidR="00F32CAF" w:rsidP="00F32CAF" w:rsidRDefault="00F32CAF" w14:paraId="507CF246"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As part of a broad and balanced curriculum, all pupils will be made aware of online risks and taught how to stay safe online. </w:t>
      </w:r>
    </w:p>
    <w:p w:rsidRPr="00536387" w:rsidR="00F32CAF" w:rsidP="00F32CAF" w:rsidRDefault="00F32CAF" w14:paraId="64674B62" w14:textId="684AF33A">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school will ensure that suitable filtering</w:t>
      </w:r>
      <w:r w:rsidRPr="00536387" w:rsidR="00A759C1">
        <w:rPr>
          <w:rFonts w:ascii="Arial" w:hAnsi="Arial" w:eastAsia="Calibri" w:cs="Arial"/>
        </w:rPr>
        <w:t xml:space="preserve"> and monitoring</w:t>
      </w:r>
      <w:r w:rsidRPr="00536387">
        <w:rPr>
          <w:rFonts w:ascii="Arial" w:hAnsi="Arial" w:eastAsia="Calibri" w:cs="Arial"/>
        </w:rPr>
        <w:t xml:space="preserve"> systems are in place on </w:t>
      </w:r>
      <w:r w:rsidRPr="00536387" w:rsidR="0035398D">
        <w:rPr>
          <w:rFonts w:ascii="Arial" w:hAnsi="Arial" w:eastAsia="Calibri" w:cs="Arial"/>
          <w:b/>
          <w:bCs/>
        </w:rPr>
        <w:t>ALL</w:t>
      </w:r>
      <w:r w:rsidRPr="00536387" w:rsidR="0035398D">
        <w:rPr>
          <w:rFonts w:ascii="Arial" w:hAnsi="Arial" w:eastAsia="Calibri" w:cs="Arial"/>
        </w:rPr>
        <w:t xml:space="preserve"> </w:t>
      </w:r>
      <w:r w:rsidRPr="00536387" w:rsidR="00A759C1">
        <w:rPr>
          <w:rFonts w:ascii="Arial" w:hAnsi="Arial" w:eastAsia="Calibri" w:cs="Arial"/>
        </w:rPr>
        <w:t xml:space="preserve">school owned </w:t>
      </w:r>
      <w:r w:rsidRPr="00536387">
        <w:rPr>
          <w:rFonts w:ascii="Arial" w:hAnsi="Arial" w:eastAsia="Calibri" w:cs="Arial"/>
        </w:rPr>
        <w:t xml:space="preserve">ICT equipment </w:t>
      </w:r>
      <w:r w:rsidRPr="00536387" w:rsidR="00A759C1">
        <w:rPr>
          <w:rFonts w:ascii="Arial" w:hAnsi="Arial" w:eastAsia="Calibri" w:cs="Arial"/>
        </w:rPr>
        <w:t xml:space="preserve">(including school-owned mobile devices) </w:t>
      </w:r>
      <w:r w:rsidRPr="00536387">
        <w:rPr>
          <w:rFonts w:ascii="Arial" w:hAnsi="Arial" w:eastAsia="Calibri" w:cs="Arial"/>
        </w:rPr>
        <w:t xml:space="preserve">to </w:t>
      </w:r>
      <w:r w:rsidRPr="00536387" w:rsidR="0035398D">
        <w:rPr>
          <w:rFonts w:ascii="Arial" w:hAnsi="Arial" w:eastAsia="Calibri" w:cs="Arial"/>
        </w:rPr>
        <w:t xml:space="preserve">mitigate opportunities for children to access </w:t>
      </w:r>
      <w:r w:rsidRPr="00536387">
        <w:rPr>
          <w:rFonts w:ascii="Arial" w:hAnsi="Arial" w:eastAsia="Calibri" w:cs="Arial"/>
        </w:rPr>
        <w:t>inappropriate material. Th</w:t>
      </w:r>
      <w:r w:rsidRPr="00536387" w:rsidR="00A759C1">
        <w:rPr>
          <w:rFonts w:ascii="Arial" w:hAnsi="Arial" w:eastAsia="Calibri" w:cs="Arial"/>
        </w:rPr>
        <w:t>ese arrangements</w:t>
      </w:r>
      <w:r w:rsidRPr="00536387">
        <w:rPr>
          <w:rFonts w:ascii="Arial" w:hAnsi="Arial" w:eastAsia="Calibri" w:cs="Arial"/>
        </w:rPr>
        <w:t xml:space="preserve"> will be </w:t>
      </w:r>
      <w:r w:rsidRPr="00536387" w:rsidR="0035398D">
        <w:rPr>
          <w:rFonts w:ascii="Arial" w:hAnsi="Arial" w:eastAsia="Calibri" w:cs="Arial"/>
        </w:rPr>
        <w:t xml:space="preserve">regularly </w:t>
      </w:r>
      <w:r w:rsidRPr="00536387">
        <w:rPr>
          <w:rFonts w:ascii="Arial" w:hAnsi="Arial" w:eastAsia="Calibri" w:cs="Arial"/>
        </w:rPr>
        <w:t xml:space="preserve">monitored and reviewed </w:t>
      </w:r>
      <w:r w:rsidRPr="00536387" w:rsidR="00A759C1">
        <w:rPr>
          <w:rFonts w:ascii="Arial" w:hAnsi="Arial" w:eastAsia="Calibri" w:cs="Arial"/>
        </w:rPr>
        <w:t xml:space="preserve">for effectiveness </w:t>
      </w:r>
      <w:r w:rsidRPr="00536387">
        <w:rPr>
          <w:rFonts w:ascii="Arial" w:hAnsi="Arial" w:eastAsia="Calibri" w:cs="Arial"/>
        </w:rPr>
        <w:t xml:space="preserve">with any inappropriate behaviours or searches being followed up appropriately.  </w:t>
      </w:r>
    </w:p>
    <w:p w:rsidRPr="00536387" w:rsidR="00F32CAF" w:rsidP="00F32CAF" w:rsidRDefault="00F32CAF" w14:paraId="69C3D447"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Further information regarding the school’s approach to online safety can be found in the Online Safety Policy. </w:t>
      </w:r>
    </w:p>
    <w:p w:rsidRPr="00536387" w:rsidR="00F32CAF" w:rsidP="00F32CAF" w:rsidRDefault="00F32CAF" w14:paraId="18B3944B" w14:textId="423A6D95">
      <w:pPr>
        <w:numPr>
          <w:ilvl w:val="0"/>
          <w:numId w:val="48"/>
        </w:numPr>
        <w:autoSpaceDE w:val="0"/>
        <w:autoSpaceDN w:val="0"/>
        <w:adjustRightInd w:val="0"/>
        <w:spacing w:after="200" w:line="276" w:lineRule="auto"/>
        <w:contextualSpacing/>
        <w:jc w:val="both"/>
        <w:rPr>
          <w:rFonts w:ascii="Arial" w:hAnsi="Arial" w:eastAsia="Calibri" w:cs="Arial"/>
          <w:bCs/>
        </w:rPr>
      </w:pPr>
      <w:r w:rsidRPr="00536387">
        <w:rPr>
          <w:rFonts w:ascii="Arial" w:hAnsi="Arial" w:eastAsia="Calibri" w:cs="Arial"/>
        </w:rPr>
        <w:t>When school become aware of an online safety issue that has occurred outside of school, it is managed in accordance with the Online Safety Policy and School Behaviour Policy</w:t>
      </w:r>
      <w:r w:rsidRPr="00536387" w:rsidR="00F34BEA">
        <w:rPr>
          <w:rFonts w:ascii="Arial" w:hAnsi="Arial" w:eastAsia="Calibri" w:cs="Arial"/>
        </w:rPr>
        <w:t>.</w:t>
      </w:r>
    </w:p>
    <w:p w:rsidRPr="00536387" w:rsidR="00F32CAF" w:rsidP="00F32CAF" w:rsidRDefault="00F32CAF" w14:paraId="3C4CB552" w14:textId="5B145A26">
      <w:pPr>
        <w:autoSpaceDE w:val="0"/>
        <w:autoSpaceDN w:val="0"/>
        <w:adjustRightInd w:val="0"/>
        <w:spacing w:after="120" w:line="240" w:lineRule="auto"/>
        <w:jc w:val="both"/>
        <w:rPr>
          <w:rFonts w:ascii="Arial" w:hAnsi="Arial" w:eastAsia="Calibri" w:cs="Arial"/>
          <w:bCs/>
        </w:rPr>
      </w:pPr>
      <w:r w:rsidRPr="00536387">
        <w:rPr>
          <w:rFonts w:ascii="Arial" w:hAnsi="Arial" w:eastAsia="Calibri" w:cs="Arial"/>
          <w:bCs/>
        </w:rPr>
        <w:t>Staff will be aware that ongoing in-person monitoring is required in addition to the software in place as it is vital staff don’t rely solely on IT systems as this may leave some children vulnerable.</w:t>
      </w:r>
      <w:r w:rsidRPr="00536387" w:rsidR="00E83FEF">
        <w:rPr>
          <w:rFonts w:ascii="Arial" w:hAnsi="Arial" w:eastAsia="Calibri" w:cs="Arial"/>
          <w:bCs/>
        </w:rPr>
        <w:t xml:space="preserve"> </w:t>
      </w:r>
    </w:p>
    <w:p w:rsidRPr="00536387" w:rsidR="00F32CAF" w:rsidP="00F32CAF" w:rsidRDefault="00F32CAF" w14:paraId="65D4EDD8" w14:textId="5B60C6D0">
      <w:pPr>
        <w:autoSpaceDE w:val="0"/>
        <w:autoSpaceDN w:val="0"/>
        <w:adjustRightInd w:val="0"/>
        <w:spacing w:after="120" w:line="240" w:lineRule="auto"/>
        <w:jc w:val="both"/>
        <w:rPr>
          <w:rFonts w:ascii="Arial" w:hAnsi="Arial" w:eastAsia="Calibri" w:cs="Arial"/>
          <w:bCs/>
        </w:rPr>
      </w:pPr>
      <w:r w:rsidRPr="00536387">
        <w:rPr>
          <w:rFonts w:ascii="Arial" w:hAnsi="Arial" w:eastAsia="Calibri" w:cs="Arial"/>
          <w:bCs/>
        </w:rPr>
        <w:t xml:space="preserve">Staff will be aware of the filtering and monitoring </w:t>
      </w:r>
      <w:r w:rsidRPr="00536387" w:rsidR="00A759C1">
        <w:rPr>
          <w:rFonts w:ascii="Arial" w:hAnsi="Arial" w:eastAsia="Calibri" w:cs="Arial"/>
          <w:bCs/>
        </w:rPr>
        <w:t>arrangements</w:t>
      </w:r>
      <w:r w:rsidRPr="00536387">
        <w:rPr>
          <w:rFonts w:ascii="Arial" w:hAnsi="Arial" w:eastAsia="Calibri" w:cs="Arial"/>
          <w:bCs/>
        </w:rPr>
        <w:t xml:space="preserve"> in place and will know how to escalate concerns where they are identified. Staff will be made aware of their expectations and responsibilities relating to filtering and monitoring systems during their induction</w:t>
      </w:r>
      <w:r w:rsidRPr="00536387" w:rsidR="00A759C1">
        <w:rPr>
          <w:rFonts w:ascii="Arial" w:hAnsi="Arial" w:eastAsia="Calibri" w:cs="Arial"/>
          <w:bCs/>
        </w:rPr>
        <w:t xml:space="preserve"> and at regular intervals. </w:t>
      </w:r>
    </w:p>
    <w:p w:rsidRPr="00536387" w:rsidR="00F32CAF" w:rsidP="00F32CAF" w:rsidRDefault="00F32CAF" w14:paraId="34B55641" w14:textId="77777777">
      <w:pPr>
        <w:autoSpaceDE w:val="0"/>
        <w:autoSpaceDN w:val="0"/>
        <w:adjustRightInd w:val="0"/>
        <w:spacing w:after="120" w:line="240" w:lineRule="auto"/>
        <w:jc w:val="both"/>
        <w:rPr>
          <w:rFonts w:ascii="Arial" w:hAnsi="Arial" w:eastAsia="Calibri" w:cs="Arial"/>
          <w:bCs/>
        </w:rPr>
      </w:pPr>
    </w:p>
    <w:p w:rsidRPr="00536387" w:rsidR="00F32CAF" w:rsidP="00F32CAF" w:rsidRDefault="00F32CAF" w14:paraId="2BBACCD6" w14:textId="008465A8">
      <w:pPr>
        <w:numPr>
          <w:ilvl w:val="0"/>
          <w:numId w:val="48"/>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Personal electronic devices</w:t>
      </w:r>
    </w:p>
    <w:p w:rsidRPr="00536387" w:rsidR="006436D3" w:rsidP="006436D3" w:rsidRDefault="006436D3" w14:paraId="723C8F2E" w14:textId="77777777">
      <w:pPr>
        <w:autoSpaceDE w:val="0"/>
        <w:autoSpaceDN w:val="0"/>
        <w:adjustRightInd w:val="0"/>
        <w:spacing w:after="200" w:line="276" w:lineRule="auto"/>
        <w:ind w:left="720"/>
        <w:contextualSpacing/>
        <w:jc w:val="both"/>
        <w:rPr>
          <w:rFonts w:ascii="Arial" w:hAnsi="Arial" w:eastAsia="Calibri" w:cs="Arial"/>
          <w:b/>
          <w:bCs/>
        </w:rPr>
      </w:pPr>
    </w:p>
    <w:p w:rsidRPr="00536387" w:rsidR="00F32CAF" w:rsidP="00F32CAF" w:rsidRDefault="00F32CAF" w14:paraId="385103B0" w14:textId="1DA6399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use of personal electronic devices, including mobile phones</w:t>
      </w:r>
      <w:r w:rsidRPr="00536387" w:rsidR="0035398D">
        <w:rPr>
          <w:rFonts w:ascii="Arial" w:hAnsi="Arial" w:eastAsia="Calibri" w:cs="Arial"/>
        </w:rPr>
        <w:t>, smartwatches</w:t>
      </w:r>
      <w:r w:rsidRPr="00536387">
        <w:rPr>
          <w:rFonts w:ascii="Arial" w:hAnsi="Arial" w:eastAsia="Calibri" w:cs="Arial"/>
        </w:rPr>
        <w:t xml:space="preserve"> and cameras, by staff and pupils is closely monitored by the school, in accordance with the </w:t>
      </w:r>
      <w:r w:rsidRPr="00536387" w:rsidR="00F34BEA">
        <w:rPr>
          <w:rFonts w:ascii="Arial" w:hAnsi="Arial" w:eastAsia="Calibri" w:cs="Arial"/>
        </w:rPr>
        <w:t>Staff Code of conduct.</w:t>
      </w:r>
    </w:p>
    <w:p w:rsidRPr="00536387" w:rsidR="00F32CAF" w:rsidP="00F32CAF" w:rsidRDefault="00F32CAF" w14:paraId="17073787"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Where photographs and videos will involve </w:t>
      </w:r>
      <w:proofErr w:type="gramStart"/>
      <w:r w:rsidRPr="00536387">
        <w:rPr>
          <w:rFonts w:ascii="Arial" w:hAnsi="Arial" w:eastAsia="Calibri" w:cs="Arial"/>
        </w:rPr>
        <w:t>pupils</w:t>
      </w:r>
      <w:proofErr w:type="gramEnd"/>
      <w:r w:rsidRPr="00536387">
        <w:rPr>
          <w:rFonts w:ascii="Arial" w:hAnsi="Arial" w:eastAsia="Calibri" w:cs="Arial"/>
        </w:rPr>
        <w:t xml:space="preserve"> who are CLA, adopted pupils, or pupils for whom there are security concerns, the headteacher</w:t>
      </w:r>
      <w:r w:rsidRPr="00536387">
        <w:rPr>
          <w:rFonts w:ascii="Arial" w:hAnsi="Arial" w:eastAsia="Calibri" w:cs="Arial"/>
          <w:b/>
        </w:rPr>
        <w:t xml:space="preserve"> </w:t>
      </w:r>
      <w:r w:rsidRPr="00536387">
        <w:rPr>
          <w:rFonts w:ascii="Arial" w:hAnsi="Arial" w:eastAsia="Calibri" w:cs="Arial"/>
        </w:rPr>
        <w:t xml:space="preserve">will liaise with the </w:t>
      </w:r>
      <w:r w:rsidRPr="00536387">
        <w:rPr>
          <w:rFonts w:ascii="Arial" w:hAnsi="Arial" w:eastAsia="Calibri" w:cs="Arial"/>
          <w:bCs/>
        </w:rPr>
        <w:t>DSL</w:t>
      </w:r>
      <w:r w:rsidRPr="00536387">
        <w:rPr>
          <w:rFonts w:ascii="Arial" w:hAnsi="Arial" w:eastAsia="Calibri" w:cs="Arial"/>
        </w:rPr>
        <w:t xml:space="preserve"> to determine the steps involved. The DSL will, in known cases of pupils who are CLA or who have been adopted, liaise with the pupils’ social workers, carers or adoptive parents to assess the needs and risks associated with the pupils.</w:t>
      </w:r>
    </w:p>
    <w:p w:rsidRPr="00536387" w:rsidR="00F32CAF" w:rsidP="00F32CAF" w:rsidRDefault="00F32CAF" w14:paraId="0AE9FF8D" w14:textId="7E6D4D5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Staff will report any concerns about pupils’ or other staff members’ use of personal electronic devices to the DSL, following the appropriate procedures. </w:t>
      </w:r>
      <w:bookmarkStart w:name="_[New_for_2018]_10" w:id="40"/>
      <w:bookmarkEnd w:id="40"/>
      <w:r w:rsidRPr="00536387" w:rsidR="00F34BEA">
        <w:rPr>
          <w:rFonts w:ascii="Arial" w:hAnsi="Arial" w:eastAsia="Calibri" w:cs="Arial"/>
          <w:b/>
          <w:bCs/>
        </w:rPr>
        <w:t>Newchurch St Nicholas CE Primary School</w:t>
      </w:r>
      <w:r w:rsidRPr="00536387" w:rsidR="00F34BEA">
        <w:rPr>
          <w:rFonts w:ascii="Arial" w:hAnsi="Arial" w:eastAsia="Calibri" w:cs="Arial"/>
        </w:rPr>
        <w:t xml:space="preserve"> </w:t>
      </w:r>
      <w:r w:rsidRPr="00536387">
        <w:rPr>
          <w:rFonts w:ascii="Arial" w:hAnsi="Arial" w:eastAsia="Calibri" w:cs="Arial"/>
        </w:rPr>
        <w:t xml:space="preserve">is committed to keeping pupils safe by ensuring that electronic devices such as cameras, phones and tablets are used in an appropriate manner. </w:t>
      </w:r>
    </w:p>
    <w:p w:rsidRPr="00536387" w:rsidR="00F32CAF" w:rsidP="00F32CAF" w:rsidRDefault="00F32CAF" w14:paraId="4DFD7EF7"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School will therefore ensure that:</w:t>
      </w:r>
    </w:p>
    <w:p w:rsidRPr="00F32CAF" w:rsidR="00F32CAF" w:rsidP="00F32CAF" w:rsidRDefault="00F32CAF" w14:paraId="10FCB328" w14:textId="77777777">
      <w:pPr>
        <w:autoSpaceDE w:val="0"/>
        <w:autoSpaceDN w:val="0"/>
        <w:adjustRightInd w:val="0"/>
        <w:spacing w:after="120" w:line="240" w:lineRule="auto"/>
        <w:jc w:val="both"/>
        <w:rPr>
          <w:rFonts w:ascii="Arial" w:hAnsi="Arial" w:eastAsia="Calibri" w:cs="Arial"/>
          <w:color w:val="000000"/>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 xml:space="preserve">informed parental consent is obtained to take and use photographs and/or videos of </w:t>
      </w:r>
      <w:r w:rsidRPr="00F32CAF">
        <w:rPr>
          <w:rFonts w:ascii="Arial" w:hAnsi="Arial" w:eastAsia="Calibri" w:cs="Arial"/>
          <w:color w:val="000000"/>
        </w:rPr>
        <w:t>children, for use in school, to market the school or to share on social media / internet</w:t>
      </w:r>
    </w:p>
    <w:p w:rsidR="00F32CAF" w:rsidP="00F32CAF" w:rsidRDefault="00F32CAF" w14:paraId="4971CED0"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w:t>
      </w:r>
      <w:r w:rsidRPr="00F32CAF">
        <w:rPr>
          <w:rFonts w:ascii="Arial" w:hAnsi="Arial" w:eastAsia="Calibri" w:cs="Arial"/>
          <w:color w:val="000000"/>
        </w:rPr>
        <w:tab/>
      </w:r>
      <w:r w:rsidRPr="00F32CAF">
        <w:rPr>
          <w:rFonts w:ascii="Arial" w:hAnsi="Arial" w:eastAsia="Calibri" w:cs="Arial"/>
          <w:color w:val="000000"/>
        </w:rPr>
        <w:t xml:space="preserve">staff, visitors, volunteers and students do not use their own mobile phones or devices to take or record any images of children. </w:t>
      </w:r>
    </w:p>
    <w:p w:rsidRPr="00F32CAF" w:rsidR="002506D6" w:rsidP="00F32CAF" w:rsidRDefault="002506D6" w14:paraId="412A4319" w14:textId="77777777">
      <w:pPr>
        <w:autoSpaceDE w:val="0"/>
        <w:autoSpaceDN w:val="0"/>
        <w:adjustRightInd w:val="0"/>
        <w:spacing w:after="120" w:line="240" w:lineRule="auto"/>
        <w:jc w:val="both"/>
        <w:rPr>
          <w:rFonts w:ascii="Arial" w:hAnsi="Arial" w:eastAsia="Calibri" w:cs="Arial"/>
          <w:color w:val="000000"/>
        </w:rPr>
      </w:pPr>
    </w:p>
    <w:p w:rsidR="00F32CAF" w:rsidP="00F32CAF" w:rsidRDefault="00F32CAF" w14:paraId="2E17CDC4" w14:textId="184DDDE9">
      <w:pPr>
        <w:numPr>
          <w:ilvl w:val="0"/>
          <w:numId w:val="48"/>
        </w:numPr>
        <w:autoSpaceDE w:val="0"/>
        <w:autoSpaceDN w:val="0"/>
        <w:adjustRightInd w:val="0"/>
        <w:spacing w:after="200" w:line="276" w:lineRule="auto"/>
        <w:contextualSpacing/>
        <w:jc w:val="both"/>
        <w:rPr>
          <w:rFonts w:ascii="Arial" w:hAnsi="Arial" w:eastAsia="Calibri" w:cs="Arial"/>
          <w:b/>
          <w:color w:val="000000"/>
        </w:rPr>
      </w:pPr>
      <w:r w:rsidRPr="00F32CAF">
        <w:rPr>
          <w:rFonts w:ascii="Arial" w:hAnsi="Arial" w:eastAsia="Calibri" w:cs="Arial"/>
          <w:b/>
          <w:color w:val="000000"/>
        </w:rPr>
        <w:t xml:space="preserve">Upskirting </w:t>
      </w:r>
    </w:p>
    <w:p w:rsidRPr="00F32CAF" w:rsidR="006436D3" w:rsidP="006436D3" w:rsidRDefault="006436D3" w14:paraId="7E46FEF2" w14:textId="77777777">
      <w:pPr>
        <w:autoSpaceDE w:val="0"/>
        <w:autoSpaceDN w:val="0"/>
        <w:adjustRightInd w:val="0"/>
        <w:spacing w:after="200" w:line="276" w:lineRule="auto"/>
        <w:ind w:left="720"/>
        <w:contextualSpacing/>
        <w:jc w:val="both"/>
        <w:rPr>
          <w:rFonts w:ascii="Arial" w:hAnsi="Arial" w:eastAsia="Calibri" w:cs="Arial"/>
          <w:b/>
          <w:color w:val="000000"/>
        </w:rPr>
      </w:pPr>
    </w:p>
    <w:p w:rsidRPr="00F32CAF" w:rsidR="00F32CAF" w:rsidP="00F32CAF" w:rsidRDefault="00F32CAF" w14:paraId="623DA7A0"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Under the Voyeurism (Offences) Act 2019, it is an offence to operate equipment for the purpose of upskirting. </w:t>
      </w:r>
      <w:r w:rsidRPr="00F32CAF">
        <w:rPr>
          <w:rFonts w:ascii="Arial" w:hAnsi="Arial" w:eastAsia="Calibri" w:cs="Arial"/>
          <w:b/>
          <w:bCs/>
          <w:color w:val="000000"/>
        </w:rPr>
        <w:t>“Operating equipment”</w:t>
      </w:r>
      <w:r w:rsidRPr="00F32CAF">
        <w:rPr>
          <w:rFonts w:ascii="Arial" w:hAnsi="Arial" w:eastAsia="Calibri" w:cs="Arial"/>
          <w:color w:val="000000"/>
        </w:rPr>
        <w:t xml:space="preserve"> includes enabling, or securing, activation by another person without that person’s knowledge, e.g. a motion-activated camera. </w:t>
      </w:r>
    </w:p>
    <w:p w:rsidR="00F32CAF" w:rsidP="00F32CAF" w:rsidRDefault="00F32CAF" w14:paraId="725493A4"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Upskirting will not be tolerated by the school. Any incidents of upskirting will be reported to the </w:t>
      </w:r>
      <w:r w:rsidRPr="00F32CAF">
        <w:rPr>
          <w:rFonts w:ascii="Arial" w:hAnsi="Arial" w:eastAsia="Calibri" w:cs="Arial"/>
          <w:bCs/>
          <w:color w:val="000000"/>
        </w:rPr>
        <w:t>DSL,</w:t>
      </w:r>
      <w:r w:rsidRPr="00F32CAF">
        <w:rPr>
          <w:rFonts w:ascii="Arial" w:hAnsi="Arial" w:eastAsia="Calibri" w:cs="Arial"/>
          <w:color w:val="000000"/>
        </w:rPr>
        <w:t xml:space="preserve"> who will then decide on the next steps to take, which may include police involvement.  </w:t>
      </w:r>
    </w:p>
    <w:p w:rsidRPr="00F32CAF" w:rsidR="00F32CAF" w:rsidP="00F32CAF" w:rsidRDefault="00F32CAF" w14:paraId="31B0F7B6"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Mobile_phone_and" w:id="41"/>
      <w:bookmarkStart w:name="_Sexting_and_the" w:id="42"/>
      <w:bookmarkEnd w:id="41"/>
      <w:bookmarkEnd w:id="42"/>
      <w:r w:rsidRPr="00F32CAF">
        <w:rPr>
          <w:rFonts w:ascii="Arial" w:hAnsi="Arial" w:eastAsia="Times New Roman" w:cs="Arial"/>
          <w:b/>
          <w:bCs/>
          <w:lang w:eastAsia="en-GB"/>
        </w:rPr>
        <w:t>Sharing nude and semi-nude images</w:t>
      </w:r>
    </w:p>
    <w:p w:rsidRPr="00F32CAF" w:rsidR="00F32CAF" w:rsidP="00F32CAF" w:rsidRDefault="00F32CAF" w14:paraId="6D1BC1C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Formerly referred to as ‘Sexting’, sharing nudes and semi-nudes is defined as </w:t>
      </w:r>
      <w:r w:rsidRPr="00F32CAF">
        <w:rPr>
          <w:rFonts w:ascii="Arial" w:hAnsi="Arial" w:eastAsia="Calibri" w:cs="Arial"/>
          <w:i/>
          <w:iCs/>
          <w:color w:val="000000"/>
        </w:rPr>
        <w:t>the sending or posting of nude or semi-nude images, videos or live streams online by young people under the age of 18. This could be via social media, gaming platforms, chat apps or forums.</w:t>
      </w:r>
      <w:r w:rsidRPr="00F32CAF">
        <w:rPr>
          <w:rFonts w:ascii="Arial" w:hAnsi="Arial" w:eastAsia="Calibri" w:cs="Arial"/>
          <w:color w:val="000000"/>
        </w:rPr>
        <w:t xml:space="preserve"> (UKCIS, 2020) </w:t>
      </w:r>
    </w:p>
    <w:p w:rsidRPr="00F32CAF" w:rsidR="00F32CAF" w:rsidP="00F32CAF" w:rsidRDefault="00F32CAF" w14:paraId="5CE5E621" w14:textId="4394E993">
      <w:pPr>
        <w:autoSpaceDE w:val="0"/>
        <w:autoSpaceDN w:val="0"/>
        <w:adjustRightInd w:val="0"/>
        <w:spacing w:after="0" w:line="240" w:lineRule="auto"/>
        <w:jc w:val="both"/>
        <w:rPr>
          <w:rFonts w:ascii="Arial" w:hAnsi="Arial" w:eastAsia="Calibri" w:cs="Arial"/>
          <w:color w:val="000000"/>
        </w:rPr>
      </w:pPr>
      <w:r w:rsidRPr="00F32CAF">
        <w:rPr>
          <w:rFonts w:ascii="Arial" w:hAnsi="Arial" w:eastAsia="Calibri" w:cs="Arial"/>
          <w:color w:val="000000"/>
        </w:rPr>
        <w:t>UKCIS – Sharing nudes and semi-nudes: advice for education settings (UKCIS, 202</w:t>
      </w:r>
      <w:r w:rsidR="002506D6">
        <w:rPr>
          <w:rFonts w:ascii="Arial" w:hAnsi="Arial" w:eastAsia="Calibri" w:cs="Arial"/>
          <w:color w:val="000000"/>
        </w:rPr>
        <w:t>4</w:t>
      </w:r>
      <w:r w:rsidRPr="00F32CAF">
        <w:rPr>
          <w:rFonts w:ascii="Arial" w:hAnsi="Arial" w:eastAsia="Calibri" w:cs="Arial"/>
          <w:color w:val="000000"/>
        </w:rPr>
        <w:t>)</w:t>
      </w:r>
    </w:p>
    <w:p w:rsidRPr="00F32CAF" w:rsidR="00F32CAF" w:rsidP="00F32CAF" w:rsidRDefault="00EE3D41" w14:paraId="7ABA5D1F" w14:textId="77777777">
      <w:pPr>
        <w:autoSpaceDE w:val="0"/>
        <w:autoSpaceDN w:val="0"/>
        <w:adjustRightInd w:val="0"/>
        <w:spacing w:after="120" w:line="240" w:lineRule="auto"/>
        <w:jc w:val="both"/>
        <w:rPr>
          <w:rFonts w:ascii="Arial" w:hAnsi="Arial" w:eastAsia="Calibri" w:cs="Arial"/>
          <w:color w:val="000000"/>
        </w:rPr>
      </w:pPr>
      <w:hyperlink w:history="1" r:id="rId35">
        <w:r w:rsidRPr="00F32CAF" w:rsidR="00F32CAF">
          <w:rPr>
            <w:rFonts w:ascii="Arial" w:hAnsi="Arial" w:eastAsia="Calibri" w:cs="Arial"/>
            <w:color w:val="0000FF"/>
            <w:u w:val="single"/>
          </w:rPr>
          <w:t>https://www.gov.uk/government/publications/sharing-nudes-and-semi-nudes-advice-for-education-settings-working-with-children-and-young-people</w:t>
        </w:r>
      </w:hyperlink>
      <w:r w:rsidRPr="00F32CAF" w:rsidR="00F32CAF">
        <w:rPr>
          <w:rFonts w:ascii="Arial" w:hAnsi="Arial" w:eastAsia="Calibri" w:cs="Arial"/>
          <w:color w:val="000000"/>
        </w:rPr>
        <w:t xml:space="preserve"> </w:t>
      </w:r>
    </w:p>
    <w:p w:rsidRPr="00F32CAF" w:rsidR="00F32CAF" w:rsidP="00F32CAF" w:rsidRDefault="00F32CAF" w14:paraId="5A9365FF"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The school will ensure that all staff are aware to treat the sharing of indecent images</w:t>
      </w:r>
      <w:r w:rsidRPr="00F32CAF">
        <w:rPr>
          <w:rFonts w:ascii="Arial" w:hAnsi="Arial" w:eastAsia="Calibri" w:cs="Arial"/>
          <w:strike/>
          <w:color w:val="BFBFBF"/>
        </w:rPr>
        <w:t xml:space="preserve"> </w:t>
      </w:r>
      <w:r w:rsidRPr="00F32CAF">
        <w:rPr>
          <w:rFonts w:ascii="Arial" w:hAnsi="Arial" w:eastAsia="Calibri" w:cs="Arial"/>
          <w:color w:val="000000"/>
        </w:rPr>
        <w:t>as a safeguarding concern.</w:t>
      </w:r>
    </w:p>
    <w:p w:rsidRPr="00F32CAF" w:rsidR="00F32CAF" w:rsidP="00F32CAF" w:rsidRDefault="00F32CAF" w14:paraId="63BCCBAA"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hAnsi="Arial" w:eastAsia="Calibri" w:cs="Arial"/>
          <w:color w:val="00B050"/>
        </w:rPr>
        <w:t xml:space="preserve"> </w:t>
      </w:r>
      <w:r w:rsidRPr="00F32CAF">
        <w:rPr>
          <w:rFonts w:ascii="Arial" w:hAnsi="Arial" w:eastAsia="Calibri" w:cs="Arial"/>
          <w:color w:val="000000"/>
        </w:rPr>
        <w:t xml:space="preserve">instances in the school community, including understanding motivations, assessing risks posed to pupils depicted in the images and how and when to report. </w:t>
      </w:r>
    </w:p>
    <w:p w:rsidRPr="00F32CAF" w:rsidR="00F32CAF" w:rsidP="00F32CAF" w:rsidRDefault="00F32CAF" w14:paraId="5CDE256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Pr="00F32CAF" w:rsidR="00F32CAF" w:rsidP="00F32CAF" w:rsidRDefault="00F32CAF" w14:paraId="514DC8CB"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Where a member of staff becomes aware of an incidence of sharing nudes/semi-nudes</w:t>
      </w:r>
      <w:r w:rsidRPr="00F32CAF">
        <w:rPr>
          <w:rFonts w:ascii="Arial" w:hAnsi="Arial" w:eastAsia="Calibri" w:cs="Arial"/>
          <w:color w:val="BFBFBF"/>
        </w:rPr>
        <w:t xml:space="preserve"> </w:t>
      </w:r>
      <w:r w:rsidRPr="00F32CAF">
        <w:rPr>
          <w:rFonts w:ascii="Arial" w:hAnsi="Arial" w:eastAsia="Calibri" w:cs="Arial"/>
          <w:color w:val="000000"/>
        </w:rPr>
        <w:t>that involves indecent images of a pupil, they will refer this to the DSL as soon as possible. Where a pupil confides in a staff member about the circulation of indecent imagery, depicting them or someone else, the staff member will:</w:t>
      </w:r>
    </w:p>
    <w:p w:rsidRPr="00F32CAF" w:rsidR="00F32CAF" w:rsidP="00F32CAF" w:rsidRDefault="00F32CAF" w14:paraId="301CEE8F" w14:textId="6963CFD0">
      <w:pPr>
        <w:numPr>
          <w:ilvl w:val="0"/>
          <w:numId w:val="23"/>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Refrain from viewing, copy, printing, sharing, storing or saving the imagery</w:t>
      </w:r>
    </w:p>
    <w:p w:rsidRPr="00F32CAF" w:rsidR="00F32CAF" w:rsidP="00F32CAF" w:rsidRDefault="00F32CAF" w14:paraId="60F8C37B" w14:textId="352844D7">
      <w:pPr>
        <w:numPr>
          <w:ilvl w:val="0"/>
          <w:numId w:val="23"/>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Tell the DSL immediately if they accidentally view an indecent image and seek support</w:t>
      </w:r>
    </w:p>
    <w:p w:rsidRPr="00F32CAF" w:rsidR="00F32CAF" w:rsidP="00F32CAF" w:rsidRDefault="00F32CAF" w14:paraId="4270363A" w14:textId="64E5C39F">
      <w:pPr>
        <w:numPr>
          <w:ilvl w:val="0"/>
          <w:numId w:val="23"/>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Explain to the pupil that the incident will need to be reported</w:t>
      </w:r>
    </w:p>
    <w:p w:rsidRPr="00F32CAF" w:rsidR="00F32CAF" w:rsidP="00F32CAF" w:rsidRDefault="00F32CAF" w14:paraId="65DD222A" w14:textId="5D8E8A98">
      <w:pPr>
        <w:numPr>
          <w:ilvl w:val="0"/>
          <w:numId w:val="23"/>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Respond positively to the pupil without blaming or shaming anyone involved, and reassuring them that they can receive support from the DSL</w:t>
      </w:r>
    </w:p>
    <w:p w:rsidRPr="00F32CAF" w:rsidR="00F32CAF" w:rsidP="00F32CAF" w:rsidRDefault="00F32CAF" w14:paraId="6F748FF4" w14:textId="77777777">
      <w:pPr>
        <w:numPr>
          <w:ilvl w:val="0"/>
          <w:numId w:val="23"/>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Report the incident to the DSL.</w:t>
      </w:r>
    </w:p>
    <w:p w:rsidRPr="00F32CAF" w:rsidR="00F32CAF" w:rsidP="00F32CAF" w:rsidRDefault="00F32CAF" w14:paraId="65C376A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DSL will attempt to understand what the image contains </w:t>
      </w:r>
      <w:r w:rsidRPr="00F32CAF">
        <w:rPr>
          <w:rFonts w:ascii="Arial" w:hAnsi="Arial" w:eastAsia="Calibri" w:cs="Arial"/>
          <w:b/>
          <w:bCs/>
          <w:color w:val="000000"/>
        </w:rPr>
        <w:t>without viewing it</w:t>
      </w:r>
      <w:r w:rsidRPr="00F32CAF">
        <w:rPr>
          <w:rFonts w:ascii="Arial" w:hAnsi="Arial" w:eastAsia="Calibri" w:cs="Arial"/>
          <w:color w:val="000000"/>
        </w:rPr>
        <w:t xml:space="preserve"> and the context surrounding its creation and distribution – they will categorise the incident into one of two categories:</w:t>
      </w:r>
    </w:p>
    <w:p w:rsidRPr="00F32CAF" w:rsidR="00F32CAF" w:rsidP="00F32CAF" w:rsidRDefault="00F32CAF" w14:paraId="16ABDDFB" w14:textId="77777777">
      <w:pPr>
        <w:numPr>
          <w:ilvl w:val="0"/>
          <w:numId w:val="24"/>
        </w:numPr>
        <w:autoSpaceDE w:val="0"/>
        <w:autoSpaceDN w:val="0"/>
        <w:adjustRightInd w:val="0"/>
        <w:spacing w:after="200" w:line="276" w:lineRule="auto"/>
        <w:contextualSpacing/>
        <w:jc w:val="both"/>
        <w:rPr>
          <w:rFonts w:ascii="Arial" w:hAnsi="Arial" w:eastAsia="Calibri" w:cs="Arial"/>
          <w:strike/>
          <w:color w:val="BFBFBF"/>
        </w:rPr>
      </w:pPr>
      <w:r w:rsidRPr="00F32CAF">
        <w:rPr>
          <w:rFonts w:ascii="Arial" w:hAnsi="Arial" w:eastAsia="Calibri" w:cs="Arial"/>
          <w:b/>
          <w:bCs/>
          <w:color w:val="000000"/>
        </w:rPr>
        <w:t xml:space="preserve">Aggravated: </w:t>
      </w:r>
      <w:r w:rsidRPr="00F32CAF">
        <w:rPr>
          <w:rFonts w:ascii="Arial" w:hAnsi="Arial" w:eastAsia="Calibri" w:cs="Arial"/>
          <w:color w:val="000000"/>
        </w:rPr>
        <w:t>incidents involving additional or abusive elements beyond the creation, sending or possession of nudes and semi-</w:t>
      </w:r>
      <w:proofErr w:type="gramStart"/>
      <w:r w:rsidRPr="00F32CAF">
        <w:rPr>
          <w:rFonts w:ascii="Arial" w:hAnsi="Arial" w:eastAsia="Calibri" w:cs="Arial"/>
          <w:color w:val="000000"/>
        </w:rPr>
        <w:t>nudes;-</w:t>
      </w:r>
      <w:proofErr w:type="gramEnd"/>
      <w:r w:rsidRPr="00F32CAF">
        <w:rPr>
          <w:rFonts w:ascii="Arial" w:hAnsi="Arial" w:eastAsia="Calibri" w:cs="Arial"/>
          <w:color w:val="000000"/>
        </w:rPr>
        <w:t xml:space="preserve"> including where there is an adult involved, where there is an intent to harm the pupil or where the images are used recklessly. </w:t>
      </w:r>
    </w:p>
    <w:p w:rsidRPr="006436D3" w:rsidR="00F32CAF" w:rsidP="00F32CAF" w:rsidRDefault="00F32CAF" w14:paraId="5A6F9C95" w14:textId="04AF78D0">
      <w:pPr>
        <w:numPr>
          <w:ilvl w:val="0"/>
          <w:numId w:val="24"/>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b/>
          <w:bCs/>
          <w:color w:val="000000"/>
        </w:rPr>
        <w:t xml:space="preserve">Experimental: </w:t>
      </w:r>
      <w:r w:rsidRPr="00F32CAF">
        <w:rPr>
          <w:rFonts w:ascii="Arial" w:hAnsi="Arial" w:eastAsia="Calibri" w:cs="Arial"/>
          <w:color w:val="000000"/>
        </w:rPr>
        <w:t xml:space="preserve">incidents involving the creation and sending of nudes and semi-nudes with no adult involvement, no apparent intent to harm or reckless </w:t>
      </w:r>
      <w:proofErr w:type="gramStart"/>
      <w:r w:rsidRPr="00F32CAF">
        <w:rPr>
          <w:rFonts w:ascii="Arial" w:hAnsi="Arial" w:eastAsia="Calibri" w:cs="Arial"/>
          <w:color w:val="000000"/>
        </w:rPr>
        <w:t>misuse.</w:t>
      </w:r>
      <w:r w:rsidRPr="00F32CAF">
        <w:rPr>
          <w:rFonts w:ascii="Arial" w:hAnsi="Arial" w:eastAsia="Calibri" w:cs="Arial"/>
          <w:strike/>
          <w:color w:val="000000"/>
        </w:rPr>
        <w:t>.</w:t>
      </w:r>
      <w:proofErr w:type="gramEnd"/>
    </w:p>
    <w:p w:rsidRPr="00F32CAF" w:rsidR="006436D3" w:rsidP="006436D3" w:rsidRDefault="006436D3" w14:paraId="5ABA7071"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06D6D50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Where it is necessary to view the imagery, e.g. if this is the only way to </w:t>
      </w:r>
      <w:proofErr w:type="gramStart"/>
      <w:r w:rsidRPr="00F32CAF">
        <w:rPr>
          <w:rFonts w:ascii="Arial" w:hAnsi="Arial" w:eastAsia="Calibri" w:cs="Arial"/>
          <w:color w:val="000000"/>
        </w:rPr>
        <w:t>make a decision</w:t>
      </w:r>
      <w:proofErr w:type="gramEnd"/>
      <w:r w:rsidRPr="00F32CAF">
        <w:rPr>
          <w:rFonts w:ascii="Arial" w:hAnsi="Arial" w:eastAsia="Calibri" w:cs="Arial"/>
          <w:color w:val="000000"/>
        </w:rPr>
        <w:t xml:space="preserve"> about whether to inform other agencies, the DSL should:</w:t>
      </w:r>
    </w:p>
    <w:p w:rsidRPr="00F32CAF" w:rsidR="00F32CAF" w:rsidP="00F32CAF" w:rsidRDefault="00F32CAF" w14:paraId="7AB7194C" w14:textId="4067CF45">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never copy, print, share, store or save them; this is illegal</w:t>
      </w:r>
    </w:p>
    <w:p w:rsidRPr="00F32CAF" w:rsidR="00F32CAF" w:rsidP="00F32CAF" w:rsidRDefault="00F32CAF" w14:paraId="5D527BCF" w14:textId="77777777">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discuss the decision with the headteacher or a member of the senior leadership team</w:t>
      </w:r>
    </w:p>
    <w:p w:rsidRPr="00F32CAF" w:rsidR="00F32CAF" w:rsidP="00F32CAF" w:rsidRDefault="00F32CAF" w14:paraId="40649023" w14:textId="77777777">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make sure viewing is undertaken by the DSL (or equivalent) or another member of the safeguarding team with delegated authority from the headteacher or a member of the senior leadership team</w:t>
      </w:r>
    </w:p>
    <w:p w:rsidRPr="00F32CAF" w:rsidR="00F32CAF" w:rsidP="00F32CAF" w:rsidRDefault="00F32CAF" w14:paraId="6CFA63AE" w14:textId="0C5532D5">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make sure viewing takes place with another member of staff present in the room, ideally the headteacher or a member of the senior leadership team</w:t>
      </w:r>
    </w:p>
    <w:p w:rsidRPr="00F32CAF" w:rsidR="00F32CAF" w:rsidP="00F32CAF" w:rsidRDefault="00F32CAF" w14:paraId="5CCF09AA" w14:textId="77777777">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wherever possible, make sure viewing takes place on the premises of the education setting, ideally in the headteacher or a member of the senior leadership team’s office</w:t>
      </w:r>
    </w:p>
    <w:p w:rsidRPr="00F32CAF" w:rsidR="00F32CAF" w:rsidP="00F32CAF" w:rsidRDefault="00F32CAF" w14:paraId="0DB2978D" w14:textId="77777777">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make sure wherever possible that they are viewed by a staff member of the same sex as the child or young person in the images</w:t>
      </w:r>
    </w:p>
    <w:p w:rsidRPr="00F32CAF" w:rsidR="00F32CAF" w:rsidP="00F32CAF" w:rsidRDefault="00F32CAF" w14:paraId="176CB911" w14:textId="3B8BD3F2">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record how and why the decision was made to view the imagery in the safeguarding or child protection records, including who was present, why the nudes or semi-nudes were viewed and any subsequent actions</w:t>
      </w:r>
    </w:p>
    <w:p w:rsidRPr="00F32CAF" w:rsidR="00F32CAF" w:rsidP="00F32CAF" w:rsidRDefault="00F32CAF" w14:paraId="41048789" w14:textId="77777777">
      <w:pPr>
        <w:numPr>
          <w:ilvl w:val="0"/>
          <w:numId w:val="25"/>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 xml:space="preserve">if any devices need to be taken and passed onto the police, the device(s) should be confiscated and the police should be called. </w:t>
      </w:r>
    </w:p>
    <w:p w:rsidRPr="00F32CAF" w:rsidR="00F32CAF" w:rsidP="00F32CAF" w:rsidRDefault="00F32CAF" w14:paraId="65D05BBF" w14:textId="77777777">
      <w:pPr>
        <w:autoSpaceDE w:val="0"/>
        <w:autoSpaceDN w:val="0"/>
        <w:adjustRightInd w:val="0"/>
        <w:spacing w:after="120" w:line="240" w:lineRule="auto"/>
        <w:ind w:left="360"/>
        <w:contextualSpacing/>
        <w:jc w:val="both"/>
        <w:rPr>
          <w:rFonts w:ascii="Arial" w:hAnsi="Arial" w:eastAsia="Calibri" w:cs="Arial"/>
          <w:color w:val="000000"/>
        </w:rPr>
      </w:pPr>
    </w:p>
    <w:p w:rsidR="00F32CAF" w:rsidP="007B6088" w:rsidRDefault="00F32CAF" w14:paraId="4F29EDF5" w14:textId="53A007A8">
      <w:pPr>
        <w:autoSpaceDE w:val="0"/>
        <w:autoSpaceDN w:val="0"/>
        <w:adjustRightInd w:val="0"/>
        <w:spacing w:after="120" w:line="240" w:lineRule="auto"/>
        <w:contextualSpacing/>
        <w:jc w:val="both"/>
        <w:rPr>
          <w:rFonts w:ascii="Arial" w:hAnsi="Arial" w:eastAsia="Calibri" w:cs="Arial"/>
          <w:color w:val="000000"/>
        </w:rPr>
      </w:pPr>
      <w:r w:rsidRPr="00F32CAF">
        <w:rPr>
          <w:rFonts w:ascii="Arial" w:hAnsi="Arial" w:eastAsia="Calibri" w:cs="Arial"/>
          <w:color w:val="000000"/>
        </w:rPr>
        <w:t>The above summarised points are explained in further detail with important supporting guidance in the UKCIS guidance – Sharing nudes and semi-nudes: advice for education settings</w:t>
      </w:r>
      <w:r w:rsidR="007B6088">
        <w:rPr>
          <w:rFonts w:ascii="Arial" w:hAnsi="Arial" w:eastAsia="Calibri" w:cs="Arial"/>
          <w:color w:val="000000"/>
        </w:rPr>
        <w:t>.</w:t>
      </w:r>
    </w:p>
    <w:p w:rsidR="007B6088" w:rsidP="007B6088" w:rsidRDefault="007B6088" w14:paraId="27C93A9C" w14:textId="77777777">
      <w:pPr>
        <w:autoSpaceDE w:val="0"/>
        <w:autoSpaceDN w:val="0"/>
        <w:adjustRightInd w:val="0"/>
        <w:spacing w:after="120" w:line="240" w:lineRule="auto"/>
        <w:contextualSpacing/>
        <w:jc w:val="both"/>
        <w:rPr>
          <w:rFonts w:ascii="Arial" w:hAnsi="Arial" w:eastAsia="Calibri" w:cs="Arial"/>
          <w:color w:val="000000"/>
        </w:rPr>
      </w:pPr>
    </w:p>
    <w:p w:rsidR="007B6088" w:rsidP="007B6088" w:rsidRDefault="007B6088" w14:paraId="6A0F56C3" w14:textId="38FE09C5">
      <w:pPr>
        <w:pStyle w:val="ListParagraph"/>
        <w:numPr>
          <w:ilvl w:val="0"/>
          <w:numId w:val="66"/>
        </w:numPr>
        <w:rPr>
          <w:rFonts w:cs="Arial"/>
          <w:b/>
          <w:bCs/>
        </w:rPr>
      </w:pPr>
      <w:r w:rsidRPr="007B6088">
        <w:rPr>
          <w:rFonts w:cs="Arial"/>
          <w:b/>
          <w:bCs/>
        </w:rPr>
        <w:t>Sextortion</w:t>
      </w:r>
    </w:p>
    <w:p w:rsidRPr="00785637" w:rsidR="007B6088" w:rsidP="007B6088" w:rsidRDefault="00785637" w14:paraId="1BB923C5" w14:textId="7D2E7223">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785637">
        <w:rPr>
          <w:rFonts w:ascii="Arial" w:hAnsi="Arial" w:cs="Arial"/>
        </w:rPr>
        <w:t>sextortion</w:t>
      </w:r>
      <w:proofErr w:type="gramStart"/>
      <w:r w:rsidRPr="00785637">
        <w:rPr>
          <w:rFonts w:ascii="Arial" w:hAnsi="Arial" w:cs="Arial"/>
        </w:rPr>
        <w:t>’.It</w:t>
      </w:r>
      <w:proofErr w:type="spellEnd"/>
      <w:proofErr w:type="gramEnd"/>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w:history="1" r:id="rId36">
        <w:r w:rsidRPr="00785637">
          <w:rPr>
            <w:rStyle w:val="Hyperlink"/>
            <w:rFonts w:ascii="Arial" w:hAnsi="Arial"/>
          </w:rPr>
          <w:t>National Crime Agency.</w:t>
        </w:r>
      </w:hyperlink>
      <w:r>
        <w:rPr>
          <w:rFonts w:ascii="Arial" w:hAnsi="Arial" w:cs="Arial"/>
        </w:rPr>
        <w:t xml:space="preserve"> </w:t>
      </w:r>
    </w:p>
    <w:p w:rsidRPr="00F32CAF" w:rsidR="00F32CAF" w:rsidP="00F32CAF" w:rsidRDefault="00F32CAF" w14:paraId="169ABD07" w14:textId="77777777">
      <w:pPr>
        <w:numPr>
          <w:ilvl w:val="0"/>
          <w:numId w:val="54"/>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Homelessness" w:id="43"/>
      <w:bookmarkStart w:name="_County_lines" w:id="44"/>
      <w:bookmarkStart w:name="_Serious_violence" w:id="45"/>
      <w:bookmarkStart w:name="_Pupils_with_family" w:id="46"/>
      <w:bookmarkStart w:name="_Contextual_safeguarding" w:id="47"/>
      <w:bookmarkStart w:name="_Context_of_safeguarding" w:id="48"/>
      <w:bookmarkEnd w:id="43"/>
      <w:bookmarkEnd w:id="44"/>
      <w:bookmarkEnd w:id="45"/>
      <w:bookmarkEnd w:id="46"/>
      <w:bookmarkEnd w:id="47"/>
      <w:bookmarkEnd w:id="48"/>
      <w:r w:rsidRPr="00F32CAF">
        <w:rPr>
          <w:rFonts w:ascii="Arial" w:hAnsi="Arial" w:eastAsia="Times New Roman" w:cs="Arial"/>
          <w:b/>
          <w:bCs/>
          <w:lang w:eastAsia="en-GB"/>
        </w:rPr>
        <w:t>Context of safeguarding incidents</w:t>
      </w:r>
    </w:p>
    <w:p w:rsidRPr="00F32CAF" w:rsidR="00F32CAF" w:rsidP="00F32CAF" w:rsidRDefault="00F32CAF" w14:paraId="49527408" w14:textId="62B1A724">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hAnsi="Arial" w:eastAsia="Calibri" w:cs="Arial"/>
          <w:color w:val="000000"/>
        </w:rPr>
        <w:t>/CFW</w:t>
      </w:r>
      <w:r w:rsidRPr="00F32CAF">
        <w:rPr>
          <w:rFonts w:ascii="Arial" w:hAnsi="Arial" w:eastAsia="Calibri" w:cs="Arial"/>
          <w:color w:val="000000"/>
        </w:rPr>
        <w:t xml:space="preserve"> or external agencies.</w:t>
      </w:r>
    </w:p>
    <w:p w:rsidRPr="00F32CAF" w:rsidR="00F32CAF" w:rsidP="00F32CAF" w:rsidRDefault="00F32CAF" w14:paraId="7B3A4379"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53B80BB" w14:textId="77777777">
      <w:pPr>
        <w:autoSpaceDE w:val="0"/>
        <w:autoSpaceDN w:val="0"/>
        <w:adjustRightInd w:val="0"/>
        <w:spacing w:after="120" w:line="240" w:lineRule="auto"/>
        <w:jc w:val="both"/>
        <w:rPr>
          <w:rFonts w:ascii="Arial" w:hAnsi="Arial" w:eastAsia="Calibri" w:cs="Arial"/>
          <w:b/>
          <w:bCs/>
          <w:color w:val="000000"/>
        </w:rPr>
      </w:pPr>
      <w:bookmarkStart w:name="_Preventing_radicalisation" w:id="49"/>
      <w:bookmarkStart w:name="_A_child_missing" w:id="50"/>
      <w:bookmarkStart w:name="_Pupils_with_SEND" w:id="51"/>
      <w:bookmarkStart w:name="_[Updated]_Pupils_potentially" w:id="52"/>
      <w:bookmarkEnd w:id="49"/>
      <w:bookmarkEnd w:id="50"/>
      <w:bookmarkEnd w:id="51"/>
      <w:bookmarkEnd w:id="52"/>
      <w:r w:rsidRPr="00F32CAF">
        <w:rPr>
          <w:rFonts w:ascii="Arial" w:hAnsi="Arial" w:eastAsia="Calibri" w:cs="Arial"/>
          <w:b/>
          <w:bCs/>
          <w:color w:val="000000"/>
        </w:rPr>
        <w:t xml:space="preserve">     27.</w:t>
      </w:r>
      <w:r w:rsidRPr="00F32CAF">
        <w:rPr>
          <w:rFonts w:ascii="Arial" w:hAnsi="Arial" w:eastAsia="Calibri" w:cs="Arial"/>
          <w:b/>
          <w:bCs/>
          <w:color w:val="000000"/>
        </w:rPr>
        <w:tab/>
      </w:r>
      <w:r w:rsidRPr="00F32CAF">
        <w:rPr>
          <w:rFonts w:ascii="Arial" w:hAnsi="Arial" w:eastAsia="Calibri" w:cs="Arial"/>
          <w:b/>
          <w:bCs/>
          <w:color w:val="000000"/>
        </w:rPr>
        <w:t>Pupils potentially at greater risk of harm</w:t>
      </w:r>
    </w:p>
    <w:p w:rsidRPr="00536387" w:rsidR="00F32CAF" w:rsidP="00F32CAF" w:rsidRDefault="00F34BEA" w14:paraId="56C63E81" w14:textId="38541FF3">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rsidRPr="00536387" w:rsidR="00F32CAF" w:rsidP="00825118" w:rsidRDefault="00F32CAF" w14:paraId="0E58BA07" w14:textId="3D7897B0">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Pupils who need social workers</w:t>
      </w:r>
    </w:p>
    <w:p w:rsidRPr="00536387" w:rsidR="006436D3" w:rsidP="006436D3" w:rsidRDefault="006436D3" w14:paraId="565FFF59" w14:textId="77777777">
      <w:pPr>
        <w:autoSpaceDE w:val="0"/>
        <w:autoSpaceDN w:val="0"/>
        <w:adjustRightInd w:val="0"/>
        <w:spacing w:after="200" w:line="276" w:lineRule="auto"/>
        <w:ind w:left="720"/>
        <w:contextualSpacing/>
        <w:jc w:val="both"/>
        <w:rPr>
          <w:rFonts w:ascii="Arial" w:hAnsi="Arial" w:eastAsia="Calibri" w:cs="Arial"/>
          <w:b/>
          <w:bCs/>
        </w:rPr>
      </w:pPr>
    </w:p>
    <w:p w:rsidRPr="00536387" w:rsidR="00F32CAF" w:rsidP="00F32CAF" w:rsidRDefault="00F32CAF" w14:paraId="7CE545E0"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Pupils may need social workers due to safeguarding or welfare needs. These needs can leave pupils vulnerable to further harm and educational disadvantage.</w:t>
      </w:r>
    </w:p>
    <w:p w:rsidRPr="00536387" w:rsidR="00F32CAF" w:rsidP="00F32CAF" w:rsidRDefault="00F32CAF" w14:paraId="02B6B071"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As a matter of routine, the DSL within each school will hold and use information from their LA about whether a pupil has a social worker in order to make decisions in the best interests of the pupil’s safety, welfare, and educational outcomes. </w:t>
      </w:r>
    </w:p>
    <w:p w:rsidRPr="00536387" w:rsidR="00F32CAF" w:rsidP="00F32CAF" w:rsidRDefault="00F32CAF" w14:paraId="359BA183"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Where a pupil needs a social worker, this will inform decisions about safeguarding, e.g. responding to unauthorised absence, and promoting welfare and educational outcomes, e.g. considering the provision pastoral or academic support and support with behaviour.</w:t>
      </w:r>
    </w:p>
    <w:p w:rsidRPr="00536387" w:rsidR="00F32CAF" w:rsidP="00825118" w:rsidRDefault="00F32CAF" w14:paraId="2E8FFCDA" w14:textId="77777777">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Home-educated children</w:t>
      </w:r>
    </w:p>
    <w:p w:rsidRPr="00536387" w:rsidR="00F32CAF" w:rsidP="00F32CAF" w:rsidRDefault="00F32CAF" w14:paraId="64E41501"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Parents may choose elective home education (EHE) for their children. In some cases, EHE can mean that children are less visible to the services needed to safeguard and support them.</w:t>
      </w:r>
    </w:p>
    <w:p w:rsidRPr="00536387" w:rsidR="0072373A" w:rsidP="0072373A" w:rsidRDefault="0072373A" w14:paraId="782D3440" w14:textId="6C0F9C1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In line with the School Attendance (Pupil Registration) (England) Regulations 2024, </w:t>
      </w:r>
      <w:r w:rsidRPr="00536387" w:rsidR="00F34BEA">
        <w:rPr>
          <w:rFonts w:ascii="Arial" w:hAnsi="Arial" w:eastAsia="Calibri" w:cs="Arial"/>
          <w:b/>
          <w:bCs/>
        </w:rPr>
        <w:t>Newchurch St Nicholas CE Primary School</w:t>
      </w:r>
      <w:r w:rsidRPr="00536387" w:rsidR="00F34BEA">
        <w:rPr>
          <w:rFonts w:ascii="Arial" w:hAnsi="Arial" w:eastAsia="Calibri" w:cs="Arial"/>
        </w:rPr>
        <w:t xml:space="preserve"> </w:t>
      </w:r>
      <w:r w:rsidRPr="00536387">
        <w:rPr>
          <w:rFonts w:ascii="Arial" w:hAnsi="Arial" w:eastAsia="Calibri" w:cs="Arial"/>
        </w:rPr>
        <w:t>will ensure it informs their LA of all deletions from the admissions register when a pupil is taken off roll.</w:t>
      </w:r>
    </w:p>
    <w:p w:rsidRPr="00536387" w:rsidR="00F32CAF" w:rsidP="00F32CAF" w:rsidRDefault="00F32CAF" w14:paraId="24C47E26"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Where a parent has expressed their intention to remove a pupil from a school within the trust for EHE, the school and other key professionals, will coordinate a meeting with the parent, </w:t>
      </w:r>
      <w:r w:rsidRPr="00536387">
        <w:rPr>
          <w:rFonts w:ascii="Arial" w:hAnsi="Arial" w:eastAsia="Calibri" w:cs="Arial"/>
        </w:rPr>
        <w:t>where possible, before the final decision has been made, particularly if the pupil has SEND, is vulnerable, and/or has a social worker.</w:t>
      </w:r>
    </w:p>
    <w:p w:rsidRPr="00536387" w:rsidR="00F32CAF" w:rsidP="00F32CAF" w:rsidRDefault="00F32CAF" w14:paraId="21283386"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Where children are removed from roll for Elective Home Education and there are safeguarding concerns, school will ensure that concerns are shared with the LA. </w:t>
      </w:r>
    </w:p>
    <w:p w:rsidRPr="00536387" w:rsidR="00F32CAF" w:rsidP="00825118" w:rsidRDefault="00F32CAF" w14:paraId="1E4D6C9B" w14:textId="77777777">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CLA</w:t>
      </w:r>
    </w:p>
    <w:p w:rsidRPr="00536387" w:rsidR="00F32CAF" w:rsidP="00F32CAF" w:rsidRDefault="00F32CAF" w14:paraId="1B4C3061"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Children most commonly become looked after because of abuse and/or neglect. Because of this, they can be at potentially greater risk in relation to safeguarding. Previously CLA, also known as care leavers, can also remain vulnerable after leaving care.</w:t>
      </w:r>
    </w:p>
    <w:p w:rsidRPr="00536387" w:rsidR="00F32CAF" w:rsidP="00F32CAF" w:rsidRDefault="00F32CAF" w14:paraId="54E8CA4F"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school will ensure that the appropriate staff have the information they need, such as:</w:t>
      </w:r>
    </w:p>
    <w:p w:rsidRPr="00536387" w:rsidR="00F32CAF" w:rsidP="00F32CAF" w:rsidRDefault="00F32CAF" w14:paraId="01A62713"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 xml:space="preserve">Looked after legal status, i.e. whether they are looked after under voluntary arrangements with consent of parents, or on an interim or full care order. </w:t>
      </w:r>
    </w:p>
    <w:p w:rsidRPr="00536387" w:rsidR="00F32CAF" w:rsidP="00F32CAF" w:rsidRDefault="00F32CAF" w14:paraId="5E35A65E"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Contact arrangements with parents or those with parental responsibility.</w:t>
      </w:r>
    </w:p>
    <w:p w:rsidRPr="00536387" w:rsidR="00F32CAF" w:rsidP="00F32CAF" w:rsidRDefault="00F32CAF" w14:paraId="4B3C5345"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Care arrangements and the levels of authority delegated to the carer by the authority looking after the pupil.</w:t>
      </w:r>
    </w:p>
    <w:p w:rsidRPr="00536387" w:rsidR="00F32CAF" w:rsidP="00825118" w:rsidRDefault="00F32CAF" w14:paraId="64534B51" w14:textId="77777777">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Pupils with SEND</w:t>
      </w:r>
    </w:p>
    <w:p w:rsidRPr="00536387" w:rsidR="00F32CAF" w:rsidP="00F32CAF" w:rsidRDefault="00F32CAF" w14:paraId="6A7D46AD"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When managing safeguarding in relation to pupils with SEND, staff within the trust and its schools will be aware of the following:</w:t>
      </w:r>
    </w:p>
    <w:p w:rsidRPr="00536387" w:rsidR="00F32CAF" w:rsidP="00F32CAF" w:rsidRDefault="00F32CAF" w14:paraId="630D5C66"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Certain indicators of abuse, such as behaviour, mood and injury, may relate to the pupil’s disability without further exploration; however, it should never be assumed that a pupil’s indicators relate only to their disability</w:t>
      </w:r>
    </w:p>
    <w:p w:rsidRPr="00536387" w:rsidR="00F32CAF" w:rsidP="00F32CAF" w:rsidRDefault="00F32CAF" w14:paraId="129E9112"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Pupils with SEND can be disproportionally impacted by issues such as bullying, without outwardly showing any signs</w:t>
      </w:r>
    </w:p>
    <w:p w:rsidRPr="00536387" w:rsidR="00F32CAF" w:rsidP="00F32CAF" w:rsidRDefault="00F32CAF" w14:paraId="6830151C"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t>
      </w:r>
      <w:r w:rsidRPr="00536387">
        <w:rPr>
          <w:rFonts w:ascii="Arial" w:hAnsi="Arial" w:eastAsia="Calibri" w:cs="Arial"/>
        </w:rPr>
        <w:tab/>
      </w:r>
      <w:r w:rsidRPr="00536387">
        <w:rPr>
          <w:rFonts w:ascii="Arial" w:hAnsi="Arial" w:eastAsia="Calibri" w:cs="Arial"/>
        </w:rPr>
        <w:t>Communication barriers may exist, as well as difficulties in overcoming these barriers</w:t>
      </w:r>
    </w:p>
    <w:p w:rsidRPr="00536387" w:rsidR="00F32CAF" w:rsidP="00F32CAF" w:rsidRDefault="00F32CAF" w14:paraId="17A6CE82"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rsidRPr="00536387" w:rsidR="00F32CAF" w:rsidP="00825118" w:rsidRDefault="00F32CAF" w14:paraId="754D03F3" w14:textId="77777777">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 xml:space="preserve">LGBTQ+ pupils </w:t>
      </w:r>
    </w:p>
    <w:p w:rsidRPr="00536387" w:rsidR="00F32CAF" w:rsidP="00F32CAF" w:rsidRDefault="00F32CAF" w14:paraId="269D805C"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Pr="00536387" w:rsidR="00F32CAF" w:rsidP="00F32CAF" w:rsidRDefault="00F32CAF" w14:paraId="0351FF4D"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rsidRPr="00536387" w:rsidR="00F32CAF" w:rsidP="00825118" w:rsidRDefault="00F32CAF" w14:paraId="7BBBD116" w14:textId="3BD3CCF4">
      <w:pPr>
        <w:numPr>
          <w:ilvl w:val="0"/>
          <w:numId w:val="57"/>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Adverse Childhood Experiences and trauma</w:t>
      </w:r>
    </w:p>
    <w:p w:rsidRPr="00536387" w:rsidR="006436D3" w:rsidP="006436D3" w:rsidRDefault="006436D3" w14:paraId="476A7B64" w14:textId="77777777">
      <w:pPr>
        <w:autoSpaceDE w:val="0"/>
        <w:autoSpaceDN w:val="0"/>
        <w:adjustRightInd w:val="0"/>
        <w:spacing w:after="200" w:line="276" w:lineRule="auto"/>
        <w:ind w:left="720"/>
        <w:contextualSpacing/>
        <w:jc w:val="both"/>
        <w:rPr>
          <w:rFonts w:ascii="Arial" w:hAnsi="Arial" w:eastAsia="Calibri" w:cs="Arial"/>
          <w:b/>
          <w:bCs/>
        </w:rPr>
      </w:pPr>
    </w:p>
    <w:p w:rsidRPr="00F32CAF" w:rsidR="00F32CAF" w:rsidP="00F32CAF" w:rsidRDefault="00F32CAF" w14:paraId="6F5127F6" w14:textId="77777777">
      <w:pPr>
        <w:autoSpaceDE w:val="0"/>
        <w:autoSpaceDN w:val="0"/>
        <w:adjustRightInd w:val="0"/>
        <w:spacing w:after="120" w:line="240" w:lineRule="auto"/>
        <w:jc w:val="both"/>
        <w:rPr>
          <w:rFonts w:ascii="Arial" w:hAnsi="Arial" w:eastAsia="Calibri" w:cs="Arial"/>
          <w:color w:val="000000"/>
        </w:rPr>
      </w:pPr>
      <w:r w:rsidRPr="00536387">
        <w:rPr>
          <w:rFonts w:ascii="Arial" w:hAnsi="Arial" w:eastAsia="Calibri" w:cs="Arial"/>
        </w:rPr>
        <w:t xml:space="preserve">We acknowledge that children who have experienced adverse childhood experiences and trauma may be at increased risk </w:t>
      </w:r>
      <w:r w:rsidRPr="00F32CAF">
        <w:rPr>
          <w:rFonts w:ascii="Arial" w:hAnsi="Arial" w:eastAsia="Calibri" w:cs="Arial"/>
          <w:color w:val="000000"/>
        </w:rPr>
        <w:t xml:space="preserve">of developing health and social difficulties. </w:t>
      </w:r>
    </w:p>
    <w:p w:rsidRPr="00F32CAF" w:rsidR="00F32CAF" w:rsidP="00F32CAF" w:rsidRDefault="00F32CAF" w14:paraId="1776F996"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staff will be made aware of the </w:t>
      </w:r>
      <w:proofErr w:type="gramStart"/>
      <w:r w:rsidRPr="00F32CAF">
        <w:rPr>
          <w:rFonts w:ascii="Arial" w:hAnsi="Arial" w:eastAsia="Calibri" w:cs="Arial"/>
          <w:color w:val="000000"/>
        </w:rPr>
        <w:t>long lasting</w:t>
      </w:r>
      <w:proofErr w:type="gramEnd"/>
      <w:r w:rsidRPr="00F32CAF">
        <w:rPr>
          <w:rFonts w:ascii="Arial" w:hAnsi="Arial" w:eastAsia="Calibri" w:cs="Arial"/>
          <w:color w:val="000000"/>
        </w:rPr>
        <w:t xml:space="preserve"> impact of experiencing adversity and the lasting effect trauma can have on a child’s development. </w:t>
      </w:r>
    </w:p>
    <w:p w:rsidR="00F32CAF" w:rsidP="00F32CAF" w:rsidRDefault="00F32CAF" w14:paraId="4A51B4A7"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rsidRPr="00F32CAF" w:rsidR="00F32CAF" w:rsidP="00F32CAF" w:rsidRDefault="00F32CAF" w14:paraId="3B8C373F" w14:textId="77777777">
      <w:pPr>
        <w:autoSpaceDE w:val="0"/>
        <w:autoSpaceDN w:val="0"/>
        <w:adjustRightInd w:val="0"/>
        <w:spacing w:after="120" w:line="240" w:lineRule="auto"/>
        <w:jc w:val="both"/>
        <w:rPr>
          <w:rFonts w:ascii="Arial" w:hAnsi="Arial" w:eastAsia="Calibri" w:cs="Arial"/>
          <w:color w:val="000000"/>
        </w:rPr>
      </w:pPr>
    </w:p>
    <w:p w:rsidRPr="00F32CAF" w:rsidR="00F32CAF" w:rsidP="00825118" w:rsidRDefault="00F32CAF" w14:paraId="0D3037CB" w14:textId="77777777">
      <w:pPr>
        <w:numPr>
          <w:ilvl w:val="0"/>
          <w:numId w:val="60"/>
        </w:numPr>
        <w:autoSpaceDE w:val="0"/>
        <w:autoSpaceDN w:val="0"/>
        <w:adjustRightInd w:val="0"/>
        <w:spacing w:before="200" w:after="200" w:line="276" w:lineRule="auto"/>
        <w:jc w:val="both"/>
        <w:outlineLvl w:val="0"/>
        <w:rPr>
          <w:rFonts w:ascii="Arial" w:hAnsi="Arial" w:eastAsia="Times New Roman" w:cs="Arial"/>
          <w:b/>
          <w:bCs/>
          <w:lang w:eastAsia="en-GB"/>
        </w:rPr>
      </w:pPr>
      <w:r w:rsidRPr="00F32CAF">
        <w:rPr>
          <w:rFonts w:ascii="Arial" w:hAnsi="Arial" w:eastAsia="Times New Roman" w:cs="Arial"/>
          <w:b/>
          <w:bCs/>
          <w:lang w:eastAsia="en-GB"/>
        </w:rPr>
        <w:t>Extracurricular activities and clubs and use of school premises by external organisations</w:t>
      </w:r>
    </w:p>
    <w:p w:rsidRPr="00F32CAF" w:rsidR="00F32CAF" w:rsidP="00F32CAF" w:rsidRDefault="00F32CAF" w14:paraId="0DD91A4D"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Extra-curricular activities and clubs hosted by external bodies, e.g. charities or companies, will work in collaboration with the school to effectively safeguard pupils and adhere to local safeguarding arrangements. </w:t>
      </w:r>
    </w:p>
    <w:p w:rsidRPr="00536387" w:rsidR="00F32CAF" w:rsidP="00F32CAF" w:rsidRDefault="00F32CAF" w14:paraId="5CD2AE40" w14:textId="77777777">
      <w:pPr>
        <w:autoSpaceDE w:val="0"/>
        <w:autoSpaceDN w:val="0"/>
        <w:adjustRightInd w:val="0"/>
        <w:spacing w:after="120" w:line="240" w:lineRule="auto"/>
        <w:jc w:val="both"/>
        <w:rPr>
          <w:rFonts w:ascii="Arial" w:hAnsi="Arial" w:eastAsia="Calibri" w:cs="Arial"/>
        </w:rPr>
      </w:pPr>
      <w:r w:rsidRPr="00F32CAF">
        <w:rPr>
          <w:rFonts w:ascii="Arial" w:hAnsi="Arial" w:eastAsia="Calibri" w:cs="Arial"/>
          <w:color w:val="000000"/>
        </w:rPr>
        <w:t xml:space="preserve">Staff and volunteers running extracurricular activities and clubs are aware of their safeguarding responsibilities and promote the welfare of pupils. Paid and volunteer staff </w:t>
      </w:r>
      <w:r w:rsidRPr="00536387">
        <w:rPr>
          <w:rFonts w:ascii="Arial" w:hAnsi="Arial" w:eastAsia="Calibri" w:cs="Arial"/>
        </w:rPr>
        <w:t xml:space="preserve">understand how they should respond to child protection concerns and how to make a referral to CSC or the police, if necessary. </w:t>
      </w:r>
    </w:p>
    <w:p w:rsidRPr="00536387" w:rsidR="00F32CAF" w:rsidP="00F32CAF" w:rsidRDefault="00F34BEA" w14:paraId="1973A285" w14:textId="234C8E55">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rsidRPr="00F32CAF" w:rsidR="00F32CAF" w:rsidP="00F32CAF" w:rsidRDefault="00F32CAF" w14:paraId="042E96EC" w14:textId="033F6BC6">
      <w:pPr>
        <w:autoSpaceDE w:val="0"/>
        <w:autoSpaceDN w:val="0"/>
        <w:adjustRightInd w:val="0"/>
        <w:spacing w:after="120" w:line="240" w:lineRule="auto"/>
        <w:jc w:val="both"/>
        <w:rPr>
          <w:rFonts w:ascii="Arial" w:hAnsi="Arial" w:eastAsia="Calibri" w:cs="Arial"/>
          <w:color w:val="000000"/>
        </w:rPr>
      </w:pPr>
      <w:r w:rsidRPr="00536387">
        <w:rPr>
          <w:rFonts w:ascii="Arial" w:hAnsi="Arial" w:eastAsia="Calibri" w:cs="Arial"/>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w:t>
      </w:r>
      <w:r w:rsidRPr="00F32CAF">
        <w:rPr>
          <w:rFonts w:ascii="Arial" w:hAnsi="Arial" w:eastAsia="Calibri" w:cs="Arial"/>
          <w:color w:val="000000"/>
        </w:rPr>
        <w:t xml:space="preserve">on </w:t>
      </w:r>
      <w:hyperlink w:history="1" r:id="rId37">
        <w:r w:rsidRPr="002506D6">
          <w:rPr>
            <w:rStyle w:val="Hyperlink"/>
            <w:rFonts w:ascii="Arial" w:hAnsi="Arial" w:eastAsia="Calibri"/>
          </w:rPr>
          <w:t>keeping children safe in out-of-school settings</w:t>
        </w:r>
      </w:hyperlink>
      <w:r w:rsidRPr="00F32CAF">
        <w:rPr>
          <w:rFonts w:ascii="Arial" w:hAnsi="Arial" w:eastAsia="Calibri" w:cs="Arial"/>
          <w:color w:val="000000"/>
        </w:rPr>
        <w:t xml:space="preserve"> in these circumstances.</w:t>
      </w:r>
    </w:p>
    <w:p w:rsidR="00F32CAF" w:rsidP="00F32CAF" w:rsidRDefault="00F32CAF" w14:paraId="0A607D9B" w14:textId="5B0C817F">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rsidRPr="00F32CAF" w:rsidR="006436D3" w:rsidP="00F32CAF" w:rsidRDefault="006436D3" w14:paraId="09D0BAA2" w14:textId="77777777">
      <w:pPr>
        <w:autoSpaceDE w:val="0"/>
        <w:autoSpaceDN w:val="0"/>
        <w:adjustRightInd w:val="0"/>
        <w:spacing w:after="120" w:line="240" w:lineRule="auto"/>
        <w:jc w:val="both"/>
        <w:rPr>
          <w:rFonts w:ascii="Arial" w:hAnsi="Arial" w:eastAsia="Calibri" w:cs="Arial"/>
          <w:color w:val="000000"/>
        </w:rPr>
      </w:pPr>
    </w:p>
    <w:p w:rsidRPr="00F32CAF" w:rsidR="00F32CAF" w:rsidP="00825118" w:rsidRDefault="00F32CAF" w14:paraId="32BF5AAF"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Alternative_provision" w:id="53"/>
      <w:bookmarkEnd w:id="53"/>
      <w:r w:rsidRPr="00F32CAF">
        <w:rPr>
          <w:rFonts w:ascii="Arial" w:hAnsi="Arial" w:eastAsia="Times New Roman" w:cs="Arial"/>
          <w:b/>
          <w:bCs/>
          <w:lang w:eastAsia="en-GB"/>
        </w:rPr>
        <w:t>Alternative provision</w:t>
      </w:r>
    </w:p>
    <w:p w:rsidRPr="00F32CAF" w:rsidR="00F32CAF" w:rsidP="00F32CAF" w:rsidRDefault="00F32CAF" w14:paraId="7206A7F7" w14:textId="6FBAF655">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The school will remain responsible for a pupil’s welfare during their time at an alternative provider. When placing a pupil with an alternative provider, the school will obtain</w:t>
      </w:r>
      <w:r w:rsidR="002506D6">
        <w:rPr>
          <w:rFonts w:ascii="Arial" w:hAnsi="Arial" w:eastAsia="Calibri" w:cs="Arial"/>
          <w:color w:val="000000"/>
        </w:rPr>
        <w:t xml:space="preserve"> or conduct</w:t>
      </w:r>
      <w:r w:rsidRPr="00F32CAF">
        <w:rPr>
          <w:rFonts w:ascii="Arial" w:hAnsi="Arial" w:eastAsia="Calibri" w:cs="Arial"/>
          <w:color w:val="000000"/>
        </w:rPr>
        <w:t xml:space="preserve"> written c</w:t>
      </w:r>
      <w:r w:rsidR="002506D6">
        <w:rPr>
          <w:rFonts w:ascii="Arial" w:hAnsi="Arial" w:eastAsia="Calibri" w:cs="Arial"/>
          <w:color w:val="000000"/>
        </w:rPr>
        <w:t>hecks</w:t>
      </w:r>
      <w:r w:rsidRPr="00F32CAF">
        <w:rPr>
          <w:rFonts w:ascii="Arial" w:hAnsi="Arial" w:eastAsia="Calibri" w:cs="Arial"/>
          <w:color w:val="000000"/>
        </w:rPr>
        <w:t xml:space="preserve"> that the provider has conducted all relevant safeguarding checks on staff</w:t>
      </w:r>
      <w:r w:rsidR="002506D6">
        <w:rPr>
          <w:rFonts w:ascii="Arial" w:hAnsi="Arial" w:eastAsia="Calibri" w:cs="Arial"/>
          <w:color w:val="000000"/>
        </w:rPr>
        <w:t>, have effective policies</w:t>
      </w:r>
      <w:r w:rsidRPr="00F32CAF">
        <w:rPr>
          <w:rFonts w:ascii="Arial" w:hAnsi="Arial" w:eastAsia="Calibri" w:cs="Arial"/>
          <w:color w:val="000000"/>
        </w:rPr>
        <w:t xml:space="preserve"> an</w:t>
      </w:r>
      <w:r w:rsidR="002506D6">
        <w:rPr>
          <w:rFonts w:ascii="Arial" w:hAnsi="Arial" w:eastAsia="Calibri" w:cs="Arial"/>
          <w:color w:val="000000"/>
        </w:rPr>
        <w:t>d ensure</w:t>
      </w:r>
      <w:r w:rsidRPr="00F32CAF">
        <w:rPr>
          <w:rFonts w:ascii="Arial" w:hAnsi="Arial" w:eastAsia="Calibri" w:cs="Arial"/>
          <w:color w:val="000000"/>
        </w:rPr>
        <w:t xml:space="preserve"> clear communication procedures in place in view of attendance. </w:t>
      </w:r>
      <w:r w:rsidR="002506D6">
        <w:rPr>
          <w:rFonts w:ascii="Arial" w:hAnsi="Arial" w:eastAsia="Calibri" w:cs="Arial"/>
          <w:color w:val="000000"/>
        </w:rPr>
        <w:t xml:space="preserve">The checks will be regularly updated and stored centrally. </w:t>
      </w:r>
    </w:p>
    <w:p w:rsidRPr="00F32CAF" w:rsidR="00F32CAF" w:rsidP="00825118" w:rsidRDefault="00F32CAF" w14:paraId="04669802"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Work_experience" w:id="54"/>
      <w:bookmarkStart w:name="_Homestay_exchange_visits" w:id="55"/>
      <w:bookmarkStart w:name="_Private_fostering" w:id="56"/>
      <w:bookmarkStart w:name="_Concerns_about_a" w:id="57"/>
      <w:bookmarkStart w:name="_Early_help" w:id="58"/>
      <w:bookmarkStart w:name="_Managing_referrals" w:id="59"/>
      <w:bookmarkEnd w:id="54"/>
      <w:bookmarkEnd w:id="55"/>
      <w:bookmarkEnd w:id="56"/>
      <w:bookmarkEnd w:id="57"/>
      <w:bookmarkEnd w:id="58"/>
      <w:bookmarkEnd w:id="59"/>
      <w:r w:rsidRPr="00F32CAF">
        <w:rPr>
          <w:rFonts w:ascii="Arial" w:hAnsi="Arial" w:eastAsia="Times New Roman" w:cs="Arial"/>
          <w:b/>
          <w:bCs/>
          <w:lang w:eastAsia="en-GB"/>
        </w:rPr>
        <w:t>Managing referrals</w:t>
      </w:r>
    </w:p>
    <w:p w:rsidRPr="00F32CAF" w:rsidR="00F32CAF" w:rsidP="00F32CAF" w:rsidRDefault="00F32CAF" w14:paraId="6EE24024"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rsidRPr="00F32CAF" w:rsidR="00F32CAF" w:rsidP="00F32CAF" w:rsidRDefault="00F32CAF" w14:paraId="78C3A6DA"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Pr="00F32CAF" w:rsidR="00F32CAF" w:rsidP="00F32CAF" w:rsidRDefault="00F32CAF" w14:paraId="04E4EA1E"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Where a pupil has been harmed or is in immediate danger or at risk of harm, the referrer will be notified of the action that will be taken within one working day of a referral being made. </w:t>
      </w:r>
      <w:r w:rsidRPr="00F32CAF">
        <w:rPr>
          <w:rFonts w:ascii="Arial" w:hAnsi="Arial" w:eastAsia="Calibri" w:cs="Arial"/>
          <w:color w:val="000000"/>
        </w:rPr>
        <w:t xml:space="preserve">Where this information is not forthcoming, the referrer will contact the assigned social worker for more information. </w:t>
      </w:r>
    </w:p>
    <w:p w:rsidRPr="00F32CAF" w:rsidR="00F32CAF" w:rsidP="00F32CAF" w:rsidRDefault="00F32CAF" w14:paraId="5CF62A2F"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Pr="00F32CAF" w:rsidR="00F32CAF" w:rsidP="00F32CAF" w:rsidRDefault="00F32CAF" w14:paraId="6ABD2A22"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Pr="00F32CAF" w:rsidR="00F32CAF" w:rsidP="00F32CAF" w:rsidRDefault="00F32CAF" w14:paraId="76064B1E" w14:textId="65F29CB8">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If the school are dissatisfied, local escalation procedures will be followed.</w:t>
      </w:r>
      <w:r w:rsidRPr="00BE6FAC" w:rsidR="00BE6FAC">
        <w:t xml:space="preserve"> </w:t>
      </w:r>
      <w:hyperlink w:history="1" r:id="rId38">
        <w:r w:rsidRPr="00BE6FAC" w:rsidR="00BE6FAC">
          <w:rPr>
            <w:rStyle w:val="Hyperlink"/>
            <w:rFonts w:ascii="Arial" w:hAnsi="Arial" w:eastAsia="Calibri"/>
          </w:rPr>
          <w:t>Conflict Resolution Policy</w:t>
        </w:r>
      </w:hyperlink>
      <w:r w:rsidRPr="00F32CAF">
        <w:rPr>
          <w:rFonts w:ascii="Arial" w:hAnsi="Arial" w:eastAsia="Calibri" w:cs="Arial"/>
          <w:color w:val="000000"/>
        </w:rPr>
        <w:t xml:space="preserve"> </w:t>
      </w:r>
    </w:p>
    <w:p w:rsidRPr="00F32CAF" w:rsidR="00F32CAF" w:rsidP="00825118" w:rsidRDefault="00F32CAF" w14:paraId="6A7CA5E6" w14:textId="7C938925">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F32CAF">
        <w:rPr>
          <w:rFonts w:ascii="Arial" w:hAnsi="Arial" w:eastAsia="Times New Roman" w:cs="Arial"/>
          <w:b/>
          <w:bCs/>
          <w:lang w:eastAsia="en-GB"/>
        </w:rPr>
        <w:t>Concerns about staff and safeguarding practices</w:t>
      </w:r>
    </w:p>
    <w:p w:rsidRPr="00536387" w:rsidR="00F32CAF" w:rsidP="00F32CAF" w:rsidRDefault="00F32CAF" w14:paraId="4AF546E4" w14:textId="6E884323">
      <w:pPr>
        <w:autoSpaceDE w:val="0"/>
        <w:autoSpaceDN w:val="0"/>
        <w:adjustRightInd w:val="0"/>
        <w:spacing w:after="120" w:line="240" w:lineRule="auto"/>
        <w:jc w:val="both"/>
        <w:rPr>
          <w:rFonts w:ascii="Arial" w:hAnsi="Arial" w:eastAsia="Calibri" w:cs="Arial"/>
        </w:rPr>
      </w:pPr>
      <w:r w:rsidRPr="00F32CAF">
        <w:rPr>
          <w:rFonts w:ascii="Arial" w:hAnsi="Arial" w:eastAsia="Calibri" w:cs="Arial"/>
          <w:color w:val="000000"/>
        </w:rPr>
        <w:t xml:space="preserve">If a staff member has concerns about another member of staff (including supply staff, </w:t>
      </w:r>
      <w:r w:rsidRPr="00536387">
        <w:rPr>
          <w:rFonts w:ascii="Arial" w:hAnsi="Arial" w:eastAsia="Calibri" w:cs="Arial"/>
        </w:rPr>
        <w:t>volunteers and persons who use/hire the school premises), it will be raised with the headteacher</w:t>
      </w:r>
      <w:r w:rsidRPr="00536387" w:rsidR="00F34BEA">
        <w:rPr>
          <w:rFonts w:ascii="Arial" w:hAnsi="Arial" w:eastAsia="Calibri" w:cs="Arial"/>
        </w:rPr>
        <w:t>, Gemma Callaghan</w:t>
      </w:r>
      <w:r w:rsidRPr="00536387">
        <w:rPr>
          <w:rFonts w:ascii="Arial" w:hAnsi="Arial" w:eastAsia="Calibri" w:cs="Arial"/>
        </w:rPr>
        <w:t>.  If the concern is with regards to the headteacher, it must be referred to the chair of governors</w:t>
      </w:r>
      <w:r w:rsidRPr="00536387" w:rsidR="00F34BEA">
        <w:rPr>
          <w:rFonts w:ascii="Arial" w:hAnsi="Arial" w:eastAsia="Calibri" w:cs="Arial"/>
        </w:rPr>
        <w:t xml:space="preserve"> (Mr Tony Abbey.)</w:t>
      </w:r>
      <w:r w:rsidRPr="00536387">
        <w:rPr>
          <w:rFonts w:ascii="Arial" w:hAnsi="Arial" w:eastAsia="Calibri" w:cs="Arial"/>
        </w:rPr>
        <w:t xml:space="preserve"> </w:t>
      </w:r>
    </w:p>
    <w:p w:rsidRPr="00536387" w:rsidR="00F32CAF" w:rsidP="00F32CAF" w:rsidRDefault="00F32CAF" w14:paraId="3EAD669B" w14:textId="7C8475D8">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rsidRPr="00F32CAF" w:rsidR="00F32CAF" w:rsidP="00825118" w:rsidRDefault="00F32CAF" w14:paraId="1D46109E"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Dealing_with_allegations" w:id="60"/>
      <w:bookmarkStart w:name="_[Updated]_Allegations_of" w:id="61"/>
      <w:bookmarkStart w:name="_Hlk76565743" w:id="62"/>
      <w:bookmarkEnd w:id="60"/>
      <w:bookmarkEnd w:id="61"/>
      <w:r w:rsidRPr="00F32CAF">
        <w:rPr>
          <w:rFonts w:ascii="Arial" w:hAnsi="Arial" w:eastAsia="Times New Roman" w:cs="Arial"/>
          <w:b/>
          <w:bCs/>
          <w:lang w:eastAsia="en-GB"/>
        </w:rPr>
        <w:t>Allegations of abuse against staff and low-level concerns</w:t>
      </w:r>
    </w:p>
    <w:p w:rsidRPr="00F32CAF" w:rsidR="00F32CAF" w:rsidP="00F32CAF" w:rsidRDefault="00F32CAF" w14:paraId="23F83BBE"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Cs/>
          <w:color w:val="000000"/>
        </w:rPr>
        <w:t xml:space="preserve">There are clear policies in line with those from the CSAP (Children's Safeguarding Assurance Partnership) for dealing with allegations against people who work with children. </w:t>
      </w:r>
    </w:p>
    <w:bookmarkEnd w:id="62"/>
    <w:p w:rsidRPr="00F32CAF" w:rsidR="00F32CAF" w:rsidP="00F32CAF" w:rsidRDefault="00F32CAF" w14:paraId="0518A04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All allegations against staff, supply staff, volunteers, contractors and any person who may use or hire the school premises, will be managed in line with the school’s </w:t>
      </w:r>
      <w:r w:rsidRPr="00F32CAF">
        <w:rPr>
          <w:rFonts w:ascii="Arial" w:hAnsi="Arial" w:eastAsia="Calibri" w:cs="Arial"/>
          <w:bCs/>
          <w:color w:val="000000"/>
        </w:rPr>
        <w:t>Whistleblowing Policy</w:t>
      </w:r>
      <w:r w:rsidRPr="00F32CAF">
        <w:rPr>
          <w:rFonts w:ascii="Arial" w:hAnsi="Arial" w:eastAsia="Calibri"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rsidRPr="00F32CAF" w:rsidR="00F32CAF" w:rsidP="00F32CAF" w:rsidRDefault="00F32CAF" w14:paraId="1CCA46E6" w14:textId="7D0CC1B4">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rsidRPr="00F32CAF" w:rsidR="00F32CAF" w:rsidP="00F32CAF" w:rsidRDefault="00F32CAF" w14:paraId="170E9D61" w14:textId="77777777">
      <w:pPr>
        <w:numPr>
          <w:ilvl w:val="0"/>
          <w:numId w:val="4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Behaved in a way that has harmed a child or may have harmed a child.</w:t>
      </w:r>
    </w:p>
    <w:p w:rsidRPr="00F32CAF" w:rsidR="00F32CAF" w:rsidP="00F32CAF" w:rsidRDefault="00F32CAF" w14:paraId="26B85214" w14:textId="77777777">
      <w:pPr>
        <w:numPr>
          <w:ilvl w:val="0"/>
          <w:numId w:val="4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Committed or possibly committed a criminal offence against or related to a child.</w:t>
      </w:r>
    </w:p>
    <w:p w:rsidRPr="00F32CAF" w:rsidR="00F32CAF" w:rsidP="00F32CAF" w:rsidRDefault="00F32CAF" w14:paraId="083199D1" w14:textId="77777777">
      <w:pPr>
        <w:numPr>
          <w:ilvl w:val="0"/>
          <w:numId w:val="4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Behaved towards a child in a way that indicates they may pose a risk of harm to children.</w:t>
      </w:r>
    </w:p>
    <w:p w:rsidR="00F32CAF" w:rsidP="00F32CAF" w:rsidRDefault="00F32CAF" w14:paraId="71E6A484" w14:textId="00756FF8">
      <w:pPr>
        <w:numPr>
          <w:ilvl w:val="0"/>
          <w:numId w:val="40"/>
        </w:numPr>
        <w:autoSpaceDE w:val="0"/>
        <w:autoSpaceDN w:val="0"/>
        <w:adjustRightInd w:val="0"/>
        <w:spacing w:after="200" w:line="276" w:lineRule="auto"/>
        <w:contextualSpacing/>
        <w:jc w:val="both"/>
        <w:rPr>
          <w:rFonts w:ascii="Arial" w:hAnsi="Arial" w:eastAsia="Calibri" w:cs="Arial"/>
          <w:color w:val="000000"/>
        </w:rPr>
      </w:pPr>
      <w:r w:rsidRPr="00F32CAF">
        <w:rPr>
          <w:rFonts w:ascii="Arial" w:hAnsi="Arial" w:eastAsia="Calibri" w:cs="Arial"/>
          <w:color w:val="000000"/>
        </w:rPr>
        <w:t>Behaved, or may have behaved, in a way that indicates they may not be suitable to work with children.</w:t>
      </w:r>
    </w:p>
    <w:p w:rsidRPr="00F32CAF" w:rsidR="006436D3" w:rsidP="006436D3" w:rsidRDefault="006436D3" w14:paraId="34553B36" w14:textId="77777777">
      <w:pPr>
        <w:autoSpaceDE w:val="0"/>
        <w:autoSpaceDN w:val="0"/>
        <w:adjustRightInd w:val="0"/>
        <w:spacing w:after="200" w:line="276" w:lineRule="auto"/>
        <w:ind w:left="720"/>
        <w:contextualSpacing/>
        <w:jc w:val="both"/>
        <w:rPr>
          <w:rFonts w:ascii="Arial" w:hAnsi="Arial" w:eastAsia="Calibri" w:cs="Arial"/>
          <w:color w:val="000000"/>
        </w:rPr>
      </w:pPr>
    </w:p>
    <w:p w:rsidRPr="00F32CAF" w:rsidR="00F32CAF" w:rsidP="00F32CAF" w:rsidRDefault="00F32CAF" w14:paraId="384241A2" w14:textId="5947F42B">
      <w:pPr>
        <w:autoSpaceDE w:val="0"/>
        <w:autoSpaceDN w:val="0"/>
        <w:adjustRightInd w:val="0"/>
        <w:spacing w:after="0" w:line="240" w:lineRule="auto"/>
        <w:jc w:val="both"/>
        <w:rPr>
          <w:rFonts w:ascii="Arial" w:hAnsi="Arial" w:eastAsia="Times New Roman" w:cs="Arial"/>
          <w:i/>
          <w:color w:val="000000"/>
        </w:rPr>
      </w:pPr>
      <w:r w:rsidRPr="00F32CAF">
        <w:rPr>
          <w:rFonts w:ascii="Arial" w:hAnsi="Arial" w:eastAsia="Times New Roman" w:cs="Arial"/>
          <w:color w:val="000000"/>
        </w:rPr>
        <w:t xml:space="preserve">All </w:t>
      </w:r>
      <w:r w:rsidRPr="00536387">
        <w:rPr>
          <w:rFonts w:ascii="Arial" w:hAnsi="Arial" w:eastAsia="Times New Roman" w:cs="Arial"/>
        </w:rPr>
        <w:t xml:space="preserve">staff at </w:t>
      </w:r>
      <w:r w:rsidRPr="00536387" w:rsidR="00F34BEA">
        <w:rPr>
          <w:rFonts w:ascii="Arial" w:hAnsi="Arial" w:eastAsia="Calibri" w:cs="Arial"/>
          <w:b/>
          <w:bCs/>
        </w:rPr>
        <w:t>Newchurch St Nicholas CE Primary School</w:t>
      </w:r>
      <w:r w:rsidRPr="00536387" w:rsidR="00F34BEA">
        <w:rPr>
          <w:rFonts w:ascii="Arial" w:hAnsi="Arial" w:eastAsia="Calibri" w:cs="Arial"/>
        </w:rPr>
        <w:t xml:space="preserve"> </w:t>
      </w:r>
      <w:r w:rsidRPr="00536387">
        <w:rPr>
          <w:rFonts w:ascii="Arial" w:hAnsi="Arial" w:eastAsia="Times New Roman" w:cs="Arial"/>
        </w:rPr>
        <w:t xml:space="preserve">are aware </w:t>
      </w:r>
      <w:r w:rsidRPr="00F32CAF">
        <w:rPr>
          <w:rFonts w:ascii="Arial" w:hAnsi="Arial" w:eastAsia="Times New Roman" w:cs="Arial"/>
          <w:color w:val="000000"/>
        </w:rPr>
        <w:t xml:space="preserve">of these procedures and aware of the following expectations and </w:t>
      </w:r>
      <w:proofErr w:type="gramStart"/>
      <w:r w:rsidRPr="00F32CAF">
        <w:rPr>
          <w:rFonts w:ascii="Arial" w:hAnsi="Arial" w:eastAsia="Times New Roman" w:cs="Arial"/>
          <w:color w:val="000000"/>
        </w:rPr>
        <w:t>protocol:-</w:t>
      </w:r>
      <w:proofErr w:type="gramEnd"/>
      <w:r w:rsidRPr="00F32CAF">
        <w:rPr>
          <w:rFonts w:ascii="Arial" w:hAnsi="Arial" w:eastAsia="Times New Roman" w:cs="Arial"/>
          <w:color w:val="000000"/>
        </w:rPr>
        <w:t xml:space="preserve"> </w:t>
      </w:r>
    </w:p>
    <w:p w:rsidRPr="00F32CAF" w:rsidR="00F32CAF" w:rsidP="00F32CAF" w:rsidRDefault="00F32CAF" w14:paraId="60DCAA0F" w14:textId="77777777">
      <w:pPr>
        <w:autoSpaceDE w:val="0"/>
        <w:autoSpaceDN w:val="0"/>
        <w:adjustRightInd w:val="0"/>
        <w:spacing w:after="0" w:line="240" w:lineRule="auto"/>
        <w:jc w:val="both"/>
        <w:rPr>
          <w:rFonts w:ascii="Arial" w:hAnsi="Arial" w:eastAsia="Times New Roman" w:cs="Arial"/>
          <w:b/>
          <w:bCs/>
          <w:i/>
          <w:color w:val="000000"/>
        </w:rPr>
      </w:pPr>
    </w:p>
    <w:p w:rsidRPr="00536387" w:rsidR="00F32CAF" w:rsidP="00F32CAF" w:rsidRDefault="00F32CAF" w14:paraId="0C74E2DC" w14:textId="2ABF2FA9">
      <w:pPr>
        <w:numPr>
          <w:ilvl w:val="0"/>
          <w:numId w:val="50"/>
        </w:numPr>
        <w:autoSpaceDE w:val="0"/>
        <w:autoSpaceDN w:val="0"/>
        <w:adjustRightInd w:val="0"/>
        <w:spacing w:after="0" w:line="276" w:lineRule="auto"/>
        <w:contextualSpacing/>
        <w:jc w:val="both"/>
        <w:rPr>
          <w:rFonts w:ascii="Arial" w:hAnsi="Arial" w:eastAsia="Calibri" w:cs="Arial"/>
        </w:rPr>
      </w:pPr>
      <w:r w:rsidRPr="00F32CAF">
        <w:rPr>
          <w:rFonts w:ascii="Arial" w:hAnsi="Arial" w:eastAsia="Calibri" w:cs="Arial"/>
          <w:color w:val="000000"/>
        </w:rPr>
        <w:t xml:space="preserve">ALL staff and volunteers are aware that they </w:t>
      </w:r>
      <w:r w:rsidRPr="00536387">
        <w:rPr>
          <w:rFonts w:ascii="Arial" w:hAnsi="Arial" w:eastAsia="Calibri" w:cs="Arial"/>
        </w:rPr>
        <w:t>must refer allegations or concerns around staff (including supply staff</w:t>
      </w:r>
      <w:r w:rsidRPr="00536387" w:rsidR="002506D6">
        <w:rPr>
          <w:rFonts w:ascii="Arial" w:hAnsi="Arial" w:eastAsia="Calibri" w:cs="Arial"/>
        </w:rPr>
        <w:t xml:space="preserve"> and volunteers</w:t>
      </w:r>
      <w:r w:rsidRPr="00536387">
        <w:rPr>
          <w:rFonts w:ascii="Arial" w:hAnsi="Arial" w:eastAsia="Calibri" w:cs="Arial"/>
        </w:rPr>
        <w:t>) conduct to the Headteacher</w:t>
      </w:r>
    </w:p>
    <w:p w:rsidRPr="00536387" w:rsidR="00F32CAF" w:rsidP="00F32CAF" w:rsidRDefault="00F32CAF" w14:paraId="7B2FCA7D" w14:textId="77777777">
      <w:pPr>
        <w:numPr>
          <w:ilvl w:val="0"/>
          <w:numId w:val="50"/>
        </w:numPr>
        <w:autoSpaceDE w:val="0"/>
        <w:autoSpaceDN w:val="0"/>
        <w:adjustRightInd w:val="0"/>
        <w:spacing w:after="0" w:line="276" w:lineRule="auto"/>
        <w:contextualSpacing/>
        <w:jc w:val="both"/>
        <w:rPr>
          <w:rFonts w:ascii="Arial" w:hAnsi="Arial" w:eastAsia="Calibri" w:cs="Arial"/>
        </w:rPr>
      </w:pPr>
      <w:r w:rsidRPr="00536387">
        <w:rPr>
          <w:rFonts w:ascii="Arial" w:hAnsi="Arial" w:eastAsia="Calibri" w:cs="Arial"/>
        </w:rPr>
        <w:t>ALL staff and volunteers are aware of the requirement to, and process of referring allegations or concerns around the Headteacher to the nominated Governor and how to contact them</w:t>
      </w:r>
    </w:p>
    <w:p w:rsidRPr="00F32CAF" w:rsidR="00F32CAF" w:rsidP="00F32CAF" w:rsidRDefault="00F32CAF" w14:paraId="737822EE" w14:textId="649B10F2">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color w:val="000000"/>
        </w:rPr>
      </w:pPr>
      <w:r w:rsidRPr="00536387">
        <w:rPr>
          <w:rFonts w:ascii="Arial" w:hAnsi="Arial" w:eastAsia="Calibri" w:cs="Arial"/>
        </w:rPr>
        <w:t xml:space="preserve">The Headteacher and/or Chair of Governors will </w:t>
      </w:r>
      <w:r w:rsidRPr="00536387" w:rsidR="003B2D13">
        <w:rPr>
          <w:rFonts w:ascii="Arial" w:hAnsi="Arial" w:eastAsia="Calibri" w:cs="Arial"/>
        </w:rPr>
        <w:t xml:space="preserve">make a referral to </w:t>
      </w:r>
      <w:r w:rsidRPr="00536387">
        <w:rPr>
          <w:rFonts w:ascii="Arial" w:hAnsi="Arial" w:eastAsia="Calibri" w:cs="Arial"/>
        </w:rPr>
        <w:t>the Local Authority Designated Officer (LADO)</w:t>
      </w:r>
      <w:r w:rsidRPr="00536387" w:rsidR="003B2D13">
        <w:rPr>
          <w:rFonts w:ascii="Arial" w:hAnsi="Arial" w:eastAsia="Calibri" w:cs="Arial"/>
        </w:rPr>
        <w:t xml:space="preserve"> when they feel the threshold of harm has </w:t>
      </w:r>
      <w:r w:rsidR="003B2D13">
        <w:rPr>
          <w:rFonts w:ascii="Arial" w:hAnsi="Arial" w:eastAsia="Calibri" w:cs="Arial"/>
          <w:color w:val="000000"/>
        </w:rPr>
        <w:t>been met</w:t>
      </w:r>
      <w:r w:rsidRPr="00F32CAF">
        <w:rPr>
          <w:rFonts w:ascii="Arial" w:hAnsi="Arial" w:eastAsia="Calibri" w:cs="Arial"/>
          <w:color w:val="000000"/>
        </w:rPr>
        <w:t xml:space="preserve"> </w:t>
      </w:r>
    </w:p>
    <w:p w:rsidRPr="00F32CAF" w:rsidR="00F32CAF" w:rsidP="00F32CAF" w:rsidRDefault="00F32CAF" w14:paraId="62E0F8AC" w14:textId="2A5F6A4C">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color w:val="000000"/>
        </w:rPr>
      </w:pPr>
      <w:r w:rsidRPr="00F32CAF">
        <w:rPr>
          <w:rFonts w:ascii="Arial" w:hAnsi="Arial" w:eastAsia="Calibri" w:cs="Arial"/>
          <w:color w:val="000000"/>
        </w:rPr>
        <w:t xml:space="preserve">CSAP procedures for dealing with allegations against staff will be followed </w:t>
      </w:r>
      <w:hyperlink w:history="1" r:id="rId39">
        <w:r w:rsidRPr="00BE6FAC" w:rsidR="00BE6FAC">
          <w:rPr>
            <w:rStyle w:val="Hyperlink"/>
            <w:rFonts w:ascii="Arial" w:hAnsi="Arial" w:eastAsia="Calibri"/>
          </w:rPr>
          <w:t>Allegations Against Staff or Volunteers</w:t>
        </w:r>
      </w:hyperlink>
      <w:r w:rsidR="00BE6FAC">
        <w:rPr>
          <w:rFonts w:ascii="Arial" w:hAnsi="Arial" w:eastAsia="Calibri" w:cs="Arial"/>
          <w:color w:val="000000"/>
        </w:rPr>
        <w:t xml:space="preserve"> </w:t>
      </w:r>
    </w:p>
    <w:p w:rsidRPr="00536387" w:rsidR="00F32CAF" w:rsidP="00F32CAF" w:rsidRDefault="00F32CAF" w14:paraId="6BB0D432" w14:textId="1038F443">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rPr>
      </w:pPr>
      <w:r w:rsidRPr="00F32CAF">
        <w:rPr>
          <w:rFonts w:ascii="Arial" w:hAnsi="Arial" w:eastAsia="Calibri" w:cs="Arial"/>
          <w:color w:val="000000"/>
        </w:rPr>
        <w:t xml:space="preserve">ALL staff and volunteers remember that the welfare of the child is paramount and that they have a duty to </w:t>
      </w:r>
      <w:r w:rsidRPr="00536387">
        <w:rPr>
          <w:rFonts w:ascii="Arial" w:hAnsi="Arial" w:eastAsia="Calibri" w:cs="Arial"/>
        </w:rPr>
        <w:t xml:space="preserve">inform </w:t>
      </w:r>
      <w:r w:rsidRPr="00536387" w:rsidR="00F34BEA">
        <w:rPr>
          <w:rFonts w:ascii="Arial" w:hAnsi="Arial" w:eastAsia="Calibri" w:cs="Arial"/>
          <w:b/>
        </w:rPr>
        <w:t>Gemma Callaghan</w:t>
      </w:r>
      <w:r w:rsidRPr="00536387">
        <w:rPr>
          <w:rFonts w:ascii="Arial" w:hAnsi="Arial" w:eastAsia="Calibri" w:cs="Arial"/>
        </w:rPr>
        <w:t xml:space="preserve"> if any adult's conduct gives cause for concern </w:t>
      </w:r>
    </w:p>
    <w:p w:rsidRPr="00536387" w:rsidR="00F32CAF" w:rsidP="00F32CAF" w:rsidRDefault="00F32CAF" w14:paraId="79C969B6" w14:textId="513FF061">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rPr>
      </w:pPr>
      <w:r w:rsidRPr="00536387">
        <w:rPr>
          <w:rFonts w:ascii="Arial" w:hAnsi="Arial" w:eastAsia="Calibri" w:cs="Arial"/>
        </w:rPr>
        <w:t xml:space="preserve">All staff recognise the importance of sharing and reporting low-level concerns (see below guidance on low-level concerns) surrounding staff or any adult in a position of trust to the </w:t>
      </w:r>
      <w:r w:rsidRPr="00536387" w:rsidR="00F34BEA">
        <w:rPr>
          <w:rFonts w:ascii="Arial" w:hAnsi="Arial" w:eastAsia="Calibri" w:cs="Arial"/>
          <w:b/>
        </w:rPr>
        <w:t>Gemma Callaghan</w:t>
      </w:r>
      <w:r w:rsidRPr="00536387">
        <w:rPr>
          <w:rFonts w:ascii="Arial" w:hAnsi="Arial" w:eastAsia="Calibri" w:cs="Arial"/>
        </w:rPr>
        <w:t xml:space="preserve">. </w:t>
      </w:r>
    </w:p>
    <w:p w:rsidRPr="00536387" w:rsidR="00F32CAF" w:rsidP="00F32CAF" w:rsidRDefault="00F32CAF" w14:paraId="3EE96C85" w14:textId="17D56CE0">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rPr>
      </w:pPr>
      <w:r w:rsidRPr="00536387">
        <w:rPr>
          <w:rFonts w:ascii="Arial" w:hAnsi="Arial" w:eastAsia="Calibri" w:cs="Arial"/>
        </w:rPr>
        <w:t xml:space="preserve">ALL staff are aware of the school’s </w:t>
      </w:r>
      <w:r w:rsidRPr="00536387">
        <w:rPr>
          <w:rFonts w:ascii="Arial" w:hAnsi="Arial" w:eastAsia="Times New Roman" w:cs="Arial"/>
        </w:rPr>
        <w:t>Whistle Blowing Policy which</w:t>
      </w:r>
      <w:r w:rsidRPr="00536387">
        <w:rPr>
          <w:rFonts w:ascii="Arial" w:hAnsi="Arial" w:eastAsia="Calibri" w:cs="Arial"/>
        </w:rPr>
        <w:t xml:space="preserve"> enables staff to raise concerns or allegations in confidence and for a sensitive enquiry to take place</w:t>
      </w:r>
    </w:p>
    <w:p w:rsidRPr="00536387" w:rsidR="00F32CAF" w:rsidP="00F32CAF" w:rsidRDefault="00F32CAF" w14:paraId="1BF4F878" w14:textId="3D57B63C">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rPr>
      </w:pPr>
      <w:r w:rsidRPr="00536387">
        <w:rPr>
          <w:rFonts w:ascii="Arial" w:hAnsi="Arial" w:eastAsia="Calibri" w:cs="Arial"/>
        </w:rPr>
        <w:t xml:space="preserve">Staff are fully aware of Guidance for Safer Working Practice 2022 and Staff Code of conduct and are aware of professional expectations of their own behaviour and conduct. </w:t>
      </w:r>
    </w:p>
    <w:p w:rsidRPr="001E293D" w:rsidR="001E293D" w:rsidP="00F32CAF" w:rsidRDefault="00F32CAF" w14:paraId="2769E25A" w14:textId="3018BE57">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color w:val="FF0000"/>
        </w:rPr>
      </w:pPr>
      <w:r w:rsidRPr="001E293D">
        <w:rPr>
          <w:rFonts w:ascii="Arial" w:hAnsi="Arial" w:eastAsia="Calibri" w:cs="Arial"/>
          <w:color w:val="000000"/>
        </w:rPr>
        <w:t>Further information, LADO</w:t>
      </w:r>
      <w:r w:rsidRPr="001E293D" w:rsidR="00910631">
        <w:rPr>
          <w:rFonts w:ascii="Arial" w:hAnsi="Arial" w:eastAsia="Calibri" w:cs="Arial"/>
          <w:color w:val="000000"/>
        </w:rPr>
        <w:t xml:space="preserve"> referral</w:t>
      </w:r>
      <w:r w:rsidRPr="001E293D">
        <w:rPr>
          <w:rFonts w:ascii="Arial" w:hAnsi="Arial" w:eastAsia="Calibri" w:cs="Arial"/>
          <w:color w:val="000000"/>
        </w:rPr>
        <w:t xml:space="preserve"> information and flowchart of how allegations are managed: </w:t>
      </w:r>
      <w:hyperlink w:history="1" r:id="rId40">
        <w:r w:rsidRPr="001E293D" w:rsidR="001E293D">
          <w:rPr>
            <w:rStyle w:val="Hyperlink"/>
            <w:rFonts w:ascii="Arial" w:hAnsi="Arial" w:eastAsia="Calibri"/>
          </w:rPr>
          <w:t>Local Authority Designated Officer (LADO) - Lancashire County Council</w:t>
        </w:r>
      </w:hyperlink>
      <w:r w:rsidRPr="001E293D" w:rsidR="001E293D">
        <w:rPr>
          <w:rFonts w:ascii="Arial" w:hAnsi="Arial" w:eastAsia="Calibri" w:cs="Arial"/>
          <w:color w:val="000000"/>
        </w:rPr>
        <w:t xml:space="preserve"> includes the threshold matrix.</w:t>
      </w:r>
    </w:p>
    <w:p w:rsidRPr="001E293D" w:rsidR="001E293D" w:rsidP="00F32CAF" w:rsidRDefault="001E293D" w14:paraId="1460924C" w14:textId="571D9414">
      <w:pPr>
        <w:numPr>
          <w:ilvl w:val="0"/>
          <w:numId w:val="49"/>
        </w:numPr>
        <w:autoSpaceDE w:val="0"/>
        <w:autoSpaceDN w:val="0"/>
        <w:adjustRightInd w:val="0"/>
        <w:spacing w:before="100" w:beforeAutospacing="1" w:after="100" w:afterAutospacing="1" w:line="276" w:lineRule="auto"/>
        <w:contextualSpacing/>
        <w:jc w:val="both"/>
        <w:rPr>
          <w:rFonts w:ascii="Arial" w:hAnsi="Arial" w:eastAsia="Calibri" w:cs="Arial"/>
          <w:color w:val="FF0000"/>
        </w:rPr>
      </w:pPr>
      <w:r w:rsidRPr="001E293D">
        <w:rPr>
          <w:rFonts w:ascii="Arial" w:hAnsi="Arial" w:eastAsia="Calibri" w:cs="Arial"/>
          <w:color w:val="000000"/>
        </w:rPr>
        <w:t xml:space="preserve">Referrals will be made using the required format below when necessary. </w:t>
      </w:r>
    </w:p>
    <w:p w:rsidRPr="001E293D" w:rsidR="00F32CAF" w:rsidP="001E293D" w:rsidRDefault="00EE3D41" w14:paraId="1FECD861" w14:textId="4D38C986">
      <w:pPr>
        <w:autoSpaceDE w:val="0"/>
        <w:autoSpaceDN w:val="0"/>
        <w:adjustRightInd w:val="0"/>
        <w:spacing w:before="100" w:beforeAutospacing="1" w:after="100" w:afterAutospacing="1" w:line="276" w:lineRule="auto"/>
        <w:ind w:left="720"/>
        <w:contextualSpacing/>
        <w:jc w:val="both"/>
        <w:rPr>
          <w:rFonts w:ascii="Arial" w:hAnsi="Arial" w:eastAsia="Calibri" w:cs="Arial"/>
          <w:color w:val="FF0000"/>
        </w:rPr>
      </w:pPr>
      <w:hyperlink w:history="1" r:id="rId41">
        <w:r w:rsidRPr="001E293D" w:rsidR="001E293D">
          <w:rPr>
            <w:rStyle w:val="Hyperlink"/>
            <w:rFonts w:ascii="Arial" w:hAnsi="Arial" w:eastAsia="Calibri"/>
          </w:rPr>
          <w:t>https://my.apps.lancashire.gov.uk/w/webpage/request?form=management_of_allegations_notification</w:t>
        </w:r>
      </w:hyperlink>
    </w:p>
    <w:p w:rsidRPr="00F32CAF" w:rsidR="00910631" w:rsidP="00910631" w:rsidRDefault="00910631" w14:paraId="29735F14" w14:textId="77777777">
      <w:pPr>
        <w:autoSpaceDE w:val="0"/>
        <w:autoSpaceDN w:val="0"/>
        <w:adjustRightInd w:val="0"/>
        <w:spacing w:before="100" w:beforeAutospacing="1" w:after="100" w:afterAutospacing="1" w:line="276" w:lineRule="auto"/>
        <w:ind w:left="720"/>
        <w:contextualSpacing/>
        <w:jc w:val="both"/>
        <w:rPr>
          <w:rFonts w:ascii="Arial" w:hAnsi="Arial" w:eastAsia="Calibri" w:cs="Arial"/>
          <w:color w:val="FF0000"/>
        </w:rPr>
      </w:pPr>
    </w:p>
    <w:p w:rsidRPr="00F32CAF" w:rsidR="00F32CAF" w:rsidP="00F32CAF" w:rsidRDefault="00F32CAF" w14:paraId="5C35D156" w14:textId="1A9B0D39">
      <w:pPr>
        <w:autoSpaceDE w:val="0"/>
        <w:autoSpaceDN w:val="0"/>
        <w:adjustRightInd w:val="0"/>
        <w:spacing w:after="120" w:line="240" w:lineRule="auto"/>
        <w:jc w:val="center"/>
        <w:rPr>
          <w:rFonts w:ascii="Arial" w:hAnsi="Arial" w:eastAsia="Calibri" w:cs="Arial"/>
          <w:color w:val="000000"/>
        </w:rPr>
      </w:pPr>
    </w:p>
    <w:p w:rsidRPr="00536387" w:rsidR="00F32CAF" w:rsidP="00F32CAF" w:rsidRDefault="00F34BEA" w14:paraId="17ACB0C1" w14:textId="1E00E60D">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rsidRPr="00536387" w:rsidR="00F32CAF" w:rsidP="00825118" w:rsidRDefault="00F32CAF" w14:paraId="57058DCA" w14:textId="77777777">
      <w:pPr>
        <w:numPr>
          <w:ilvl w:val="0"/>
          <w:numId w:val="58"/>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Low Level Concerns</w:t>
      </w:r>
    </w:p>
    <w:p w:rsidRPr="00536387" w:rsidR="00F32CAF" w:rsidP="00F32CAF" w:rsidRDefault="00F34BEA" w14:paraId="0B1D68A2" w14:textId="62E004D0">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 xml:space="preserve">ensure that all staff are aware of how to recognise and report </w:t>
      </w:r>
      <w:r w:rsidRPr="00536387" w:rsidR="00F32CAF">
        <w:rPr>
          <w:rFonts w:ascii="Arial" w:hAnsi="Arial" w:eastAsia="Calibri" w:cs="Arial"/>
          <w:b/>
          <w:bCs/>
        </w:rPr>
        <w:t>low level concerns</w:t>
      </w:r>
      <w:r w:rsidRPr="00536387" w:rsidR="00F32CAF">
        <w:rPr>
          <w:rFonts w:ascii="Arial" w:hAnsi="Arial" w:eastAsia="Calibri" w:cs="Arial"/>
        </w:rPr>
        <w:t xml:space="preserve"> around staff behaviour or conduct. </w:t>
      </w:r>
    </w:p>
    <w:p w:rsidRPr="00536387" w:rsidR="00F32CAF" w:rsidP="00F32CAF" w:rsidRDefault="00F32CAF" w14:paraId="0243D810"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Pr="00536387" w:rsidR="00F32CAF" w:rsidP="00F32CAF" w:rsidRDefault="00F32CAF" w14:paraId="7FC47CAE" w14:textId="77777777">
      <w:pPr>
        <w:autoSpaceDE w:val="0"/>
        <w:autoSpaceDN w:val="0"/>
        <w:adjustRightInd w:val="0"/>
        <w:spacing w:after="120" w:line="240" w:lineRule="auto"/>
        <w:ind w:left="720"/>
        <w:jc w:val="both"/>
        <w:rPr>
          <w:rFonts w:ascii="Arial" w:hAnsi="Arial" w:eastAsia="Calibri" w:cs="Arial"/>
        </w:rPr>
      </w:pPr>
      <w:r w:rsidRPr="00536387">
        <w:rPr>
          <w:rFonts w:ascii="Arial" w:hAnsi="Arial" w:eastAsia="Calibri" w:cs="Arial"/>
        </w:rPr>
        <w:t xml:space="preserve">• is inconsistent with the staff code of conduct, including inappropriate conduct outside of work and </w:t>
      </w:r>
    </w:p>
    <w:p w:rsidRPr="00536387" w:rsidR="00F32CAF" w:rsidP="00F32CAF" w:rsidRDefault="00F32CAF" w14:paraId="2FF0191F" w14:textId="77777777">
      <w:pPr>
        <w:autoSpaceDE w:val="0"/>
        <w:autoSpaceDN w:val="0"/>
        <w:adjustRightInd w:val="0"/>
        <w:spacing w:after="120" w:line="240" w:lineRule="auto"/>
        <w:ind w:left="720"/>
        <w:jc w:val="both"/>
        <w:rPr>
          <w:rFonts w:ascii="Arial" w:hAnsi="Arial" w:eastAsia="Calibri" w:cs="Arial"/>
        </w:rPr>
      </w:pPr>
      <w:r w:rsidRPr="00536387">
        <w:rPr>
          <w:rFonts w:ascii="Arial" w:hAnsi="Arial" w:eastAsia="Calibri" w:cs="Arial"/>
        </w:rPr>
        <w:t>• does not meet the harm threshold or is otherwise not serious enough to consider a referral to the LADO.</w:t>
      </w:r>
    </w:p>
    <w:p w:rsidRPr="00536387" w:rsidR="00F32CAF" w:rsidP="00F32CAF" w:rsidRDefault="00F32CAF" w14:paraId="2900990C"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Examples of such behaviour could include, but are not limited to: </w:t>
      </w:r>
    </w:p>
    <w:p w:rsidRPr="00536387" w:rsidR="00F32CAF" w:rsidP="00F32CAF" w:rsidRDefault="00F32CAF" w14:paraId="16FC3296" w14:textId="77777777">
      <w:pPr>
        <w:autoSpaceDE w:val="0"/>
        <w:autoSpaceDN w:val="0"/>
        <w:adjustRightInd w:val="0"/>
        <w:spacing w:after="120" w:line="240" w:lineRule="auto"/>
        <w:ind w:firstLine="720"/>
        <w:jc w:val="both"/>
        <w:rPr>
          <w:rFonts w:ascii="Arial" w:hAnsi="Arial" w:eastAsia="Calibri" w:cs="Arial"/>
        </w:rPr>
      </w:pPr>
      <w:r w:rsidRPr="00536387">
        <w:rPr>
          <w:rFonts w:ascii="Arial" w:hAnsi="Arial" w:eastAsia="Calibri" w:cs="Arial"/>
        </w:rPr>
        <w:t xml:space="preserve">• being over friendly with children </w:t>
      </w:r>
      <w:r w:rsidRPr="00536387">
        <w:rPr>
          <w:rFonts w:ascii="Arial" w:hAnsi="Arial" w:eastAsia="Calibri" w:cs="Arial"/>
        </w:rPr>
        <w:tab/>
      </w:r>
    </w:p>
    <w:p w:rsidRPr="00536387" w:rsidR="00F32CAF" w:rsidP="00F32CAF" w:rsidRDefault="00F32CAF" w14:paraId="642D5412" w14:textId="77777777">
      <w:pPr>
        <w:autoSpaceDE w:val="0"/>
        <w:autoSpaceDN w:val="0"/>
        <w:adjustRightInd w:val="0"/>
        <w:spacing w:after="120" w:line="240" w:lineRule="auto"/>
        <w:ind w:firstLine="720"/>
        <w:jc w:val="both"/>
        <w:rPr>
          <w:rFonts w:ascii="Arial" w:hAnsi="Arial" w:eastAsia="Calibri" w:cs="Arial"/>
        </w:rPr>
      </w:pPr>
      <w:r w:rsidRPr="00536387">
        <w:rPr>
          <w:rFonts w:ascii="Arial" w:hAnsi="Arial" w:eastAsia="Calibri" w:cs="Arial"/>
        </w:rPr>
        <w:t xml:space="preserve">• having favourites </w:t>
      </w:r>
    </w:p>
    <w:p w:rsidRPr="00536387" w:rsidR="00F32CAF" w:rsidP="00F32CAF" w:rsidRDefault="00F32CAF" w14:paraId="39FF1D7E" w14:textId="77777777">
      <w:pPr>
        <w:autoSpaceDE w:val="0"/>
        <w:autoSpaceDN w:val="0"/>
        <w:adjustRightInd w:val="0"/>
        <w:spacing w:after="120" w:line="240" w:lineRule="auto"/>
        <w:ind w:firstLine="720"/>
        <w:jc w:val="both"/>
        <w:rPr>
          <w:rFonts w:ascii="Arial" w:hAnsi="Arial" w:eastAsia="Calibri" w:cs="Arial"/>
        </w:rPr>
      </w:pPr>
      <w:r w:rsidRPr="00536387">
        <w:rPr>
          <w:rFonts w:ascii="Arial" w:hAnsi="Arial" w:eastAsia="Calibri" w:cs="Arial"/>
        </w:rPr>
        <w:t xml:space="preserve">• taking photographs of children on their mobile phone, contrary to school policy </w:t>
      </w:r>
    </w:p>
    <w:p w:rsidRPr="00536387" w:rsidR="00F32CAF" w:rsidP="00F32CAF" w:rsidRDefault="00F32CAF" w14:paraId="0B1B3448" w14:textId="77777777">
      <w:pPr>
        <w:autoSpaceDE w:val="0"/>
        <w:autoSpaceDN w:val="0"/>
        <w:adjustRightInd w:val="0"/>
        <w:spacing w:after="120" w:line="240" w:lineRule="auto"/>
        <w:ind w:left="720"/>
        <w:jc w:val="both"/>
        <w:rPr>
          <w:rFonts w:ascii="Arial" w:hAnsi="Arial" w:eastAsia="Calibri" w:cs="Arial"/>
        </w:rPr>
      </w:pPr>
      <w:r w:rsidRPr="00536387">
        <w:rPr>
          <w:rFonts w:ascii="Arial" w:hAnsi="Arial" w:eastAsia="Calibri" w:cs="Arial"/>
        </w:rPr>
        <w:t xml:space="preserve">• engaging with a child on a one-to-one basis in a secluded area or behind a closed door, or </w:t>
      </w:r>
      <w:r w:rsidRPr="00536387">
        <w:rPr>
          <w:rFonts w:ascii="Arial" w:hAnsi="Arial" w:eastAsia="Calibri" w:cs="Arial"/>
        </w:rPr>
        <w:tab/>
      </w:r>
    </w:p>
    <w:p w:rsidRPr="00536387" w:rsidR="00F32CAF" w:rsidP="00F32CAF" w:rsidRDefault="00F32CAF" w14:paraId="2DB168E7" w14:textId="77777777">
      <w:pPr>
        <w:autoSpaceDE w:val="0"/>
        <w:autoSpaceDN w:val="0"/>
        <w:adjustRightInd w:val="0"/>
        <w:spacing w:after="120" w:line="240" w:lineRule="auto"/>
        <w:ind w:firstLine="720"/>
        <w:jc w:val="both"/>
        <w:rPr>
          <w:rFonts w:ascii="Arial" w:hAnsi="Arial" w:eastAsia="Calibri" w:cs="Arial"/>
        </w:rPr>
      </w:pPr>
      <w:r w:rsidRPr="00536387">
        <w:rPr>
          <w:rFonts w:ascii="Arial" w:hAnsi="Arial" w:eastAsia="Calibri" w:cs="Arial"/>
        </w:rPr>
        <w:t>• humiliating pupils.</w:t>
      </w:r>
    </w:p>
    <w:p w:rsidRPr="00536387" w:rsidR="00F32CAF" w:rsidP="00F32CAF" w:rsidRDefault="00F34BEA" w14:paraId="0A1228FB" w14:textId="716A49E5">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will strive to embed a culture of openness, trust and transparency in which the school’s values and expected behaviour set out in the staff code of conduct are lived, monitored and reinforced constantly by all staff.</w:t>
      </w:r>
    </w:p>
    <w:p w:rsidRPr="00536387" w:rsidR="00F32CAF" w:rsidP="00F32CAF" w:rsidRDefault="00F34BEA" w14:paraId="75BAEE76" w14:textId="7CD5D092">
      <w:pPr>
        <w:autoSpaceDE w:val="0"/>
        <w:autoSpaceDN w:val="0"/>
        <w:adjustRightInd w:val="0"/>
        <w:spacing w:after="120" w:line="240" w:lineRule="auto"/>
        <w:jc w:val="both"/>
        <w:rPr>
          <w:rFonts w:ascii="Arial" w:hAnsi="Arial" w:eastAsia="Calibri"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Calibri"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Pr="00536387" w:rsidR="00F32CAF" w:rsidP="00F32CAF" w:rsidRDefault="00F32CAF" w14:paraId="1F5B176F" w14:textId="661952A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All staff are clear on how to report low level concerns and will be empowered to do so. Staff must report their concerns to the Head teacher</w:t>
      </w:r>
      <w:r w:rsidRPr="00536387" w:rsidR="00F34BEA">
        <w:rPr>
          <w:rFonts w:ascii="Arial" w:hAnsi="Arial" w:eastAsia="Calibri" w:cs="Arial"/>
        </w:rPr>
        <w:t xml:space="preserve">, Gemma Callaghan, or Rachel Phelan in her absence. </w:t>
      </w:r>
      <w:r w:rsidRPr="00536387">
        <w:rPr>
          <w:rFonts w:ascii="Arial" w:hAnsi="Arial" w:eastAsia="Calibri" w:cs="Arial"/>
        </w:rPr>
        <w:t>If concerns are surrounding the Head teacher, this must be referred to the Chair of Governors</w:t>
      </w:r>
      <w:r w:rsidRPr="00536387" w:rsidR="00F34BEA">
        <w:rPr>
          <w:rFonts w:ascii="Arial" w:hAnsi="Arial" w:eastAsia="Calibri" w:cs="Arial"/>
        </w:rPr>
        <w:t>, Tony Abbey</w:t>
      </w:r>
      <w:r w:rsidRPr="00536387">
        <w:rPr>
          <w:rFonts w:ascii="Arial" w:hAnsi="Arial" w:eastAsia="Calibri" w:cs="Arial"/>
        </w:rPr>
        <w:t>.</w:t>
      </w:r>
      <w:r w:rsidRPr="00536387">
        <w:rPr>
          <w:rFonts w:ascii="Arial" w:hAnsi="Arial" w:eastAsia="Calibri" w:cs="Arial"/>
          <w:i/>
          <w:iCs/>
        </w:rPr>
        <w:t xml:space="preserve"> </w:t>
      </w:r>
      <w:r w:rsidRPr="00536387">
        <w:rPr>
          <w:rFonts w:ascii="Arial" w:hAnsi="Arial" w:eastAsia="Calibri" w:cs="Arial"/>
        </w:rPr>
        <w:t>Guidance from Keeping Children Safe in Education, September 202</w:t>
      </w:r>
      <w:r w:rsidRPr="00536387" w:rsidR="00BE6FAC">
        <w:rPr>
          <w:rFonts w:ascii="Arial" w:hAnsi="Arial" w:eastAsia="Calibri" w:cs="Arial"/>
        </w:rPr>
        <w:t>5</w:t>
      </w:r>
      <w:r w:rsidRPr="00536387">
        <w:rPr>
          <w:rFonts w:ascii="Arial" w:hAnsi="Arial" w:eastAsia="Calibri" w:cs="Arial"/>
        </w:rPr>
        <w:t xml:space="preserve">, will be followed in view of recording and storage of such concerns. </w:t>
      </w:r>
    </w:p>
    <w:p w:rsidRPr="00536387" w:rsidR="00F32CAF" w:rsidP="00F32CAF" w:rsidRDefault="00F32CAF" w14:paraId="049ECCD4" w14:textId="428165FD">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If in doubt whether the concern is a low-level concern, the </w:t>
      </w:r>
      <w:r w:rsidRPr="00536387" w:rsidR="00F34BEA">
        <w:rPr>
          <w:rFonts w:ascii="Arial" w:hAnsi="Arial" w:eastAsia="Calibri" w:cs="Arial"/>
        </w:rPr>
        <w:t>Headteacher</w:t>
      </w:r>
      <w:r w:rsidRPr="00536387">
        <w:rPr>
          <w:rFonts w:ascii="Arial" w:hAnsi="Arial" w:eastAsia="Calibri" w:cs="Arial"/>
        </w:rPr>
        <w:t xml:space="preserve"> will consult with LADO for guidance. </w:t>
      </w:r>
    </w:p>
    <w:p w:rsidRPr="00536387" w:rsidR="00F32CAF" w:rsidP="00F32CAF" w:rsidRDefault="00F32CAF" w14:paraId="5B2489C6" w14:textId="793280F6">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The governing body will ensure low 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 </w:t>
      </w:r>
    </w:p>
    <w:p w:rsidRPr="00536387" w:rsidR="00F32CAF" w:rsidP="00825118" w:rsidRDefault="00F32CAF" w14:paraId="23C669F1"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536387">
        <w:rPr>
          <w:rFonts w:ascii="Arial" w:hAnsi="Arial" w:eastAsia="Times New Roman" w:cs="Arial"/>
          <w:b/>
          <w:bCs/>
          <w:lang w:eastAsia="en-GB"/>
        </w:rPr>
        <w:t>Safer recruitment</w:t>
      </w:r>
    </w:p>
    <w:p w:rsidRPr="00536387" w:rsidR="00F32CAF" w:rsidP="00F32CAF" w:rsidRDefault="00F34BEA" w14:paraId="0DDB0371" w14:textId="73397445">
      <w:pPr>
        <w:autoSpaceDE w:val="0"/>
        <w:autoSpaceDN w:val="0"/>
        <w:adjustRightInd w:val="0"/>
        <w:spacing w:after="120" w:line="240" w:lineRule="auto"/>
        <w:jc w:val="both"/>
        <w:rPr>
          <w:rFonts w:ascii="Arial" w:hAnsi="Arial" w:eastAsia="Times New Roman" w:cs="Arial"/>
        </w:rPr>
      </w:pPr>
      <w:r w:rsidRPr="00536387">
        <w:rPr>
          <w:rFonts w:ascii="Arial" w:hAnsi="Arial" w:eastAsia="Calibri" w:cs="Arial"/>
          <w:b/>
          <w:bCs/>
        </w:rPr>
        <w:t>Newchurch St Nicholas CE Primary School</w:t>
      </w:r>
      <w:r w:rsidRPr="00536387">
        <w:rPr>
          <w:rFonts w:ascii="Arial" w:hAnsi="Arial" w:eastAsia="Calibri" w:cs="Arial"/>
        </w:rPr>
        <w:t xml:space="preserve"> </w:t>
      </w:r>
      <w:r w:rsidRPr="00536387" w:rsidR="00F32CAF">
        <w:rPr>
          <w:rFonts w:ascii="Arial" w:hAnsi="Arial" w:eastAsia="Times New Roman" w:cs="Arial"/>
        </w:rPr>
        <w:t>is committed to keeping pupils safe by ensuring that adults who work or volunteer in school are safe to do so. We therefore ensure that:</w:t>
      </w:r>
    </w:p>
    <w:p w:rsidRPr="00536387" w:rsidR="00F32CAF" w:rsidP="00F32CAF" w:rsidRDefault="00F32CAF" w14:paraId="261FC511" w14:textId="5AA1B6D1">
      <w:pPr>
        <w:numPr>
          <w:ilvl w:val="0"/>
          <w:numId w:val="52"/>
        </w:numPr>
        <w:autoSpaceDE w:val="0"/>
        <w:autoSpaceDN w:val="0"/>
        <w:adjustRightInd w:val="0"/>
        <w:spacing w:after="0" w:line="240" w:lineRule="auto"/>
        <w:ind w:left="720" w:hanging="360"/>
        <w:contextualSpacing/>
        <w:jc w:val="both"/>
        <w:rPr>
          <w:rFonts w:ascii="Arial" w:hAnsi="Arial" w:eastAsia="Times New Roman" w:cs="Arial"/>
          <w:bCs/>
        </w:rPr>
      </w:pPr>
      <w:r w:rsidRPr="00536387">
        <w:rPr>
          <w:rFonts w:ascii="Arial" w:hAnsi="Arial" w:eastAsia="Times New Roman" w:cs="Arial"/>
        </w:rPr>
        <w:t>Keeping Children Safe in Education, September 202</w:t>
      </w:r>
      <w:r w:rsidRPr="00536387" w:rsidR="00BE6FAC">
        <w:rPr>
          <w:rFonts w:ascii="Arial" w:hAnsi="Arial" w:eastAsia="Times New Roman" w:cs="Arial"/>
        </w:rPr>
        <w:t>5</w:t>
      </w:r>
      <w:r w:rsidRPr="00536387">
        <w:rPr>
          <w:rFonts w:ascii="Arial" w:hAnsi="Arial" w:eastAsia="Times New Roman" w:cs="Arial"/>
        </w:rPr>
        <w:t>, Part 3 guidance</w:t>
      </w:r>
      <w:r w:rsidRPr="00536387">
        <w:rPr>
          <w:rFonts w:ascii="Arial" w:hAnsi="Arial" w:eastAsia="Times New Roman" w:cs="Arial"/>
          <w:bCs/>
        </w:rPr>
        <w:t xml:space="preserve"> is adhered to, to ensure that there is a strong reference and commitment to safeguarding during advertisement, selection and recruitment of new staff. </w:t>
      </w:r>
    </w:p>
    <w:p w:rsidRPr="00536387" w:rsidR="00F32CAF" w:rsidP="00F32CAF" w:rsidRDefault="00F32CAF" w14:paraId="2BD7EDCD" w14:textId="77777777">
      <w:pPr>
        <w:autoSpaceDE w:val="0"/>
        <w:autoSpaceDN w:val="0"/>
        <w:adjustRightInd w:val="0"/>
        <w:spacing w:after="120" w:line="240" w:lineRule="auto"/>
        <w:jc w:val="both"/>
        <w:rPr>
          <w:rFonts w:ascii="Arial" w:hAnsi="Arial" w:eastAsia="Calibri" w:cs="Arial"/>
        </w:rPr>
      </w:pPr>
    </w:p>
    <w:p w:rsidRPr="00536387" w:rsidR="00F32CAF" w:rsidP="00F32CAF" w:rsidRDefault="00F32CAF" w14:paraId="15CA9609"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An enhanced DBS check with barred list information will be undertaken for all staff members engaged in regulated activity. A person will be considered to be in ‘regulated activity’ if, as a result of their work, they:</w:t>
      </w:r>
    </w:p>
    <w:p w:rsidRPr="00536387" w:rsidR="00F32CAF" w:rsidP="00F32CAF" w:rsidRDefault="00F32CAF" w14:paraId="17EA9277" w14:textId="77777777">
      <w:pPr>
        <w:numPr>
          <w:ilvl w:val="0"/>
          <w:numId w:val="33"/>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Are responsible on a daily basis for teaching, training, instructing or the care or supervision of children.</w:t>
      </w:r>
    </w:p>
    <w:p w:rsidRPr="00536387" w:rsidR="00F32CAF" w:rsidP="00F32CAF" w:rsidRDefault="00F32CAF" w14:paraId="1D01A5BE" w14:textId="77777777">
      <w:pPr>
        <w:numPr>
          <w:ilvl w:val="0"/>
          <w:numId w:val="33"/>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Regularly work in the school at times when children are on the premises.</w:t>
      </w:r>
    </w:p>
    <w:p w:rsidRPr="00536387" w:rsidR="00F32CAF" w:rsidP="00F32CAF" w:rsidRDefault="00F32CAF" w14:paraId="63401A93" w14:textId="77777777">
      <w:pPr>
        <w:numPr>
          <w:ilvl w:val="0"/>
          <w:numId w:val="33"/>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Regularly come into contact with children under 18 years of age.</w:t>
      </w:r>
    </w:p>
    <w:p w:rsidRPr="00536387" w:rsidR="00F32CAF" w:rsidP="00F32CAF" w:rsidRDefault="00F32CAF" w14:paraId="2D486E38" w14:textId="77777777">
      <w:pPr>
        <w:autoSpaceDE w:val="0"/>
        <w:autoSpaceDN w:val="0"/>
        <w:adjustRightInd w:val="0"/>
        <w:spacing w:after="120" w:line="240" w:lineRule="auto"/>
        <w:ind w:left="720"/>
        <w:contextualSpacing/>
        <w:jc w:val="both"/>
        <w:rPr>
          <w:rFonts w:ascii="Arial" w:hAnsi="Arial" w:eastAsia="Calibri" w:cs="Arial"/>
          <w:i/>
          <w:iCs/>
        </w:rPr>
      </w:pPr>
      <w:r w:rsidRPr="00536387">
        <w:rPr>
          <w:rFonts w:ascii="Arial" w:hAnsi="Arial" w:eastAsia="Calibri" w:cs="Arial"/>
          <w:i/>
          <w:iCs/>
        </w:rPr>
        <w:t xml:space="preserve">(Regular is defined as; at least 3 times in a </w:t>
      </w:r>
      <w:proofErr w:type="gramStart"/>
      <w:r w:rsidRPr="00536387">
        <w:rPr>
          <w:rFonts w:ascii="Arial" w:hAnsi="Arial" w:eastAsia="Calibri" w:cs="Arial"/>
          <w:i/>
          <w:iCs/>
        </w:rPr>
        <w:t>30 day</w:t>
      </w:r>
      <w:proofErr w:type="gramEnd"/>
      <w:r w:rsidRPr="00536387">
        <w:rPr>
          <w:rFonts w:ascii="Arial" w:hAnsi="Arial" w:eastAsia="Calibri" w:cs="Arial"/>
          <w:i/>
          <w:iCs/>
        </w:rPr>
        <w:t xml:space="preserve"> period.)</w:t>
      </w:r>
    </w:p>
    <w:p w:rsidRPr="00536387" w:rsidR="00BE6FAC" w:rsidP="00F32CAF" w:rsidRDefault="00BE6FAC" w14:paraId="612C9C02" w14:textId="77777777">
      <w:pPr>
        <w:autoSpaceDE w:val="0"/>
        <w:autoSpaceDN w:val="0"/>
        <w:adjustRightInd w:val="0"/>
        <w:spacing w:after="120" w:line="240" w:lineRule="auto"/>
        <w:ind w:left="720"/>
        <w:contextualSpacing/>
        <w:jc w:val="both"/>
        <w:rPr>
          <w:rFonts w:ascii="Arial" w:hAnsi="Arial" w:eastAsia="Calibri" w:cs="Arial"/>
          <w:i/>
          <w:iCs/>
        </w:rPr>
      </w:pPr>
    </w:p>
    <w:p w:rsidRPr="00536387" w:rsidR="00F32CAF" w:rsidP="00F32CAF" w:rsidRDefault="00F32CAF" w14:paraId="4EB914A3"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governing board will conduct the appropriate pre-employment checks for all prospective employees.</w:t>
      </w:r>
    </w:p>
    <w:p w:rsidRPr="00536387" w:rsidR="00F32CAF" w:rsidP="00F32CAF" w:rsidRDefault="00F32CAF" w14:paraId="2D599732"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School will ensure that: </w:t>
      </w:r>
    </w:p>
    <w:p w:rsidRPr="00536387" w:rsidR="00F32CAF" w:rsidP="00825118" w:rsidRDefault="00F32CAF" w14:paraId="610A14CE" w14:textId="77777777">
      <w:pPr>
        <w:pStyle w:val="ListParagraph"/>
        <w:numPr>
          <w:ilvl w:val="0"/>
          <w:numId w:val="61"/>
        </w:numPr>
        <w:spacing w:after="200" w:line="276" w:lineRule="auto"/>
        <w:rPr>
          <w:rFonts w:cs="Arial"/>
          <w:color w:val="auto"/>
          <w:sz w:val="22"/>
          <w:szCs w:val="22"/>
        </w:rPr>
      </w:pPr>
      <w:r w:rsidRPr="00536387">
        <w:rPr>
          <w:rFonts w:cs="Arial"/>
          <w:color w:val="auto"/>
          <w:sz w:val="22"/>
          <w:szCs w:val="22"/>
        </w:rPr>
        <w:t>The appropriate DBS and suitability checks will be carried out for all governors, volunteers, and contractors.</w:t>
      </w:r>
      <w:r w:rsidRPr="00536387">
        <w:rPr>
          <w:color w:val="auto"/>
          <w:sz w:val="22"/>
          <w:szCs w:val="22"/>
        </w:rPr>
        <w:t xml:space="preserve"> </w:t>
      </w:r>
      <w:r w:rsidRPr="00536387">
        <w:rPr>
          <w:rFonts w:cs="Arial"/>
          <w:color w:val="auto"/>
          <w:sz w:val="22"/>
          <w:szCs w:val="22"/>
        </w:rPr>
        <w:t>The DfE’s DBS Workforce Guides will be consulted when determining whether a position fits the child workforce criteria.</w:t>
      </w:r>
    </w:p>
    <w:p w:rsidRPr="00536387" w:rsidR="00F32CAF" w:rsidP="00F32CAF" w:rsidRDefault="00F32CAF" w14:paraId="5ACD1327" w14:textId="77777777">
      <w:pPr>
        <w:autoSpaceDE w:val="0"/>
        <w:autoSpaceDN w:val="0"/>
        <w:adjustRightInd w:val="0"/>
        <w:spacing w:after="120" w:line="240" w:lineRule="auto"/>
        <w:ind w:left="720"/>
        <w:contextualSpacing/>
        <w:jc w:val="both"/>
        <w:rPr>
          <w:rFonts w:ascii="Arial" w:hAnsi="Arial" w:eastAsia="Calibri" w:cs="Arial"/>
        </w:rPr>
      </w:pPr>
    </w:p>
    <w:p w:rsidRPr="00536387" w:rsidR="008C693E" w:rsidP="00EE3D41" w:rsidRDefault="00F32CAF" w14:paraId="019CF32D" w14:textId="074F5023">
      <w:pPr>
        <w:pStyle w:val="ListParagraph"/>
        <w:numPr>
          <w:ilvl w:val="0"/>
          <w:numId w:val="61"/>
        </w:numPr>
        <w:spacing w:after="200" w:line="276" w:lineRule="auto"/>
        <w:rPr>
          <w:rFonts w:cs="Arial"/>
          <w:color w:val="auto"/>
        </w:rPr>
      </w:pPr>
      <w:r w:rsidRPr="00536387">
        <w:rPr>
          <w:rFonts w:cs="Arial"/>
          <w:color w:val="auto"/>
          <w:sz w:val="22"/>
          <w:szCs w:val="22"/>
        </w:rPr>
        <w:t>The original DBS certificate is seen for all appointees to the school, even where the on-line DBS system indicates that the check is clear.</w:t>
      </w:r>
    </w:p>
    <w:p w:rsidRPr="00536387" w:rsidR="00BE6FAC" w:rsidP="00BE6FAC" w:rsidRDefault="00BE6FAC" w14:paraId="153B3F29" w14:textId="77777777">
      <w:pPr>
        <w:pStyle w:val="ListParagraph"/>
        <w:rPr>
          <w:rFonts w:cs="Arial"/>
          <w:color w:val="auto"/>
        </w:rPr>
      </w:pPr>
    </w:p>
    <w:p w:rsidRPr="00536387" w:rsidR="00BE6FAC" w:rsidP="00BE6FAC" w:rsidRDefault="00BE6FAC" w14:paraId="155C692A" w14:textId="77777777">
      <w:pPr>
        <w:pStyle w:val="ListParagraph"/>
        <w:spacing w:after="200" w:line="276" w:lineRule="auto"/>
        <w:rPr>
          <w:rFonts w:cs="Arial"/>
          <w:color w:val="auto"/>
        </w:rPr>
      </w:pPr>
    </w:p>
    <w:p w:rsidRPr="00536387" w:rsidR="00F32CAF" w:rsidP="00825118" w:rsidRDefault="00F32CAF" w14:paraId="17E9C0E8" w14:textId="1E366C46">
      <w:pPr>
        <w:pStyle w:val="ListParagraph"/>
        <w:numPr>
          <w:ilvl w:val="0"/>
          <w:numId w:val="61"/>
        </w:numPr>
        <w:spacing w:after="200" w:line="276" w:lineRule="auto"/>
        <w:rPr>
          <w:rFonts w:eastAsia="Times New Roman" w:cs="Arial"/>
          <w:bCs/>
          <w:color w:val="auto"/>
          <w:sz w:val="22"/>
          <w:szCs w:val="22"/>
        </w:rPr>
      </w:pPr>
      <w:r w:rsidRPr="00536387">
        <w:rPr>
          <w:rFonts w:eastAsia="Times New Roman" w:cs="Arial"/>
          <w:bCs/>
          <w:color w:val="auto"/>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rsidRPr="00536387" w:rsidR="006436D3" w:rsidP="006436D3" w:rsidRDefault="006436D3" w14:paraId="28E47FF0" w14:textId="77777777">
      <w:pPr>
        <w:pStyle w:val="ListParagraph"/>
        <w:spacing w:after="200" w:line="276" w:lineRule="auto"/>
        <w:rPr>
          <w:rFonts w:eastAsia="Times New Roman" w:cs="Arial"/>
          <w:bCs/>
          <w:color w:val="auto"/>
          <w:sz w:val="22"/>
          <w:szCs w:val="22"/>
        </w:rPr>
      </w:pPr>
    </w:p>
    <w:p w:rsidRPr="00536387" w:rsidR="00F32CAF" w:rsidP="00825118" w:rsidRDefault="00F32CAF" w14:paraId="7D9A4FCE" w14:textId="36DBB7DE">
      <w:pPr>
        <w:pStyle w:val="ListParagraph"/>
        <w:numPr>
          <w:ilvl w:val="0"/>
          <w:numId w:val="61"/>
        </w:numPr>
        <w:spacing w:after="0"/>
        <w:rPr>
          <w:rFonts w:cs="Arial"/>
          <w:bCs/>
          <w:color w:val="auto"/>
          <w:sz w:val="22"/>
          <w:szCs w:val="22"/>
        </w:rPr>
      </w:pPr>
      <w:r w:rsidRPr="00536387">
        <w:rPr>
          <w:rFonts w:cs="Arial"/>
          <w:bCs/>
          <w:color w:val="auto"/>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Pr="00536387" w:rsidR="00BE6FAC">
        <w:rPr>
          <w:rFonts w:cs="Arial"/>
          <w:bCs/>
          <w:color w:val="auto"/>
          <w:sz w:val="22"/>
          <w:szCs w:val="22"/>
        </w:rPr>
        <w:t>5</w:t>
      </w:r>
    </w:p>
    <w:p w:rsidRPr="00536387" w:rsidR="00F32CAF" w:rsidP="00F32CAF" w:rsidRDefault="00F32CAF" w14:paraId="23F495A3" w14:textId="77777777">
      <w:pPr>
        <w:autoSpaceDE w:val="0"/>
        <w:autoSpaceDN w:val="0"/>
        <w:adjustRightInd w:val="0"/>
        <w:spacing w:after="0" w:line="240" w:lineRule="auto"/>
        <w:ind w:left="720"/>
        <w:jc w:val="both"/>
        <w:rPr>
          <w:rFonts w:ascii="Arial" w:hAnsi="Arial" w:eastAsia="Calibri" w:cs="Arial"/>
          <w:bCs/>
        </w:rPr>
      </w:pPr>
    </w:p>
    <w:p w:rsidRPr="00536387" w:rsidR="00F32CAF" w:rsidP="00825118" w:rsidRDefault="00F32CAF" w14:paraId="791D552B" w14:textId="610CF11A">
      <w:pPr>
        <w:pStyle w:val="ListParagraph"/>
        <w:numPr>
          <w:ilvl w:val="0"/>
          <w:numId w:val="61"/>
        </w:numPr>
        <w:spacing w:after="200" w:line="276" w:lineRule="auto"/>
        <w:rPr>
          <w:rFonts w:cs="Arial"/>
          <w:bCs/>
          <w:color w:val="auto"/>
          <w:sz w:val="22"/>
          <w:szCs w:val="22"/>
        </w:rPr>
      </w:pPr>
      <w:r w:rsidRPr="00536387">
        <w:rPr>
          <w:rFonts w:cs="Arial"/>
          <w:bCs/>
          <w:color w:val="auto"/>
          <w:sz w:val="22"/>
          <w:szCs w:val="22"/>
        </w:rPr>
        <w:t>Individual identity checks will be undertaken on those staff detailed above to ensure they are employees of the named agency/employer</w:t>
      </w:r>
    </w:p>
    <w:p w:rsidRPr="00536387" w:rsidR="006436D3" w:rsidP="006436D3" w:rsidRDefault="006436D3" w14:paraId="00A82FA3" w14:textId="77777777">
      <w:pPr>
        <w:pStyle w:val="ListParagraph"/>
        <w:rPr>
          <w:rFonts w:cs="Arial"/>
          <w:bCs/>
          <w:color w:val="auto"/>
          <w:sz w:val="22"/>
          <w:szCs w:val="22"/>
        </w:rPr>
      </w:pPr>
    </w:p>
    <w:p w:rsidRPr="00536387" w:rsidR="006436D3" w:rsidP="006436D3" w:rsidRDefault="006436D3" w14:paraId="488A6742" w14:textId="77777777">
      <w:pPr>
        <w:pStyle w:val="ListParagraph"/>
        <w:spacing w:after="200" w:line="276" w:lineRule="auto"/>
        <w:rPr>
          <w:rFonts w:cs="Arial"/>
          <w:bCs/>
          <w:color w:val="auto"/>
          <w:sz w:val="22"/>
          <w:szCs w:val="22"/>
        </w:rPr>
      </w:pPr>
    </w:p>
    <w:p w:rsidRPr="00536387" w:rsidR="00F32CAF" w:rsidP="00825118" w:rsidRDefault="00F32CAF" w14:paraId="75595358" w14:textId="161522CF">
      <w:pPr>
        <w:pStyle w:val="ListParagraph"/>
        <w:numPr>
          <w:ilvl w:val="0"/>
          <w:numId w:val="61"/>
        </w:numPr>
        <w:spacing w:after="200" w:line="276" w:lineRule="auto"/>
        <w:rPr>
          <w:rFonts w:cs="Arial"/>
          <w:bCs/>
          <w:color w:val="auto"/>
          <w:sz w:val="22"/>
          <w:szCs w:val="22"/>
        </w:rPr>
      </w:pPr>
      <w:r w:rsidRPr="00536387">
        <w:rPr>
          <w:rFonts w:cs="Arial"/>
          <w:bCs/>
          <w:color w:val="auto"/>
          <w:sz w:val="22"/>
          <w:szCs w:val="22"/>
        </w:rPr>
        <w:t xml:space="preserve">Conduct an online search </w:t>
      </w:r>
      <w:r w:rsidRPr="00536387" w:rsidR="00A759C1">
        <w:rPr>
          <w:rFonts w:cs="Arial"/>
          <w:bCs/>
          <w:color w:val="auto"/>
          <w:sz w:val="22"/>
          <w:szCs w:val="22"/>
        </w:rPr>
        <w:t>of shortlisted candidates in line with KCSIE 2025 requirements</w:t>
      </w:r>
      <w:r w:rsidRPr="00536387">
        <w:rPr>
          <w:rFonts w:cs="Arial"/>
          <w:bCs/>
          <w:color w:val="auto"/>
          <w:sz w:val="22"/>
          <w:szCs w:val="22"/>
        </w:rPr>
        <w:t>. This may help identify any incidents or issues that have happened, and are publicly available online and will inform shortlisted candidates of this procedure</w:t>
      </w:r>
    </w:p>
    <w:p w:rsidRPr="00536387" w:rsidR="00F32CAF" w:rsidP="00F32CAF" w:rsidRDefault="00F32CAF" w14:paraId="7EDF5991" w14:textId="77777777">
      <w:pPr>
        <w:autoSpaceDE w:val="0"/>
        <w:autoSpaceDN w:val="0"/>
        <w:adjustRightInd w:val="0"/>
        <w:spacing w:after="0" w:line="240" w:lineRule="auto"/>
        <w:jc w:val="both"/>
        <w:rPr>
          <w:rFonts w:ascii="Arial" w:hAnsi="Arial" w:eastAsia="Calibri" w:cs="Arial"/>
          <w:bCs/>
        </w:rPr>
      </w:pPr>
    </w:p>
    <w:p w:rsidRPr="00536387" w:rsidR="00F32CAF" w:rsidP="00825118" w:rsidRDefault="00F32CAF" w14:paraId="597C0097" w14:textId="77777777">
      <w:pPr>
        <w:pStyle w:val="ListParagraph"/>
        <w:numPr>
          <w:ilvl w:val="0"/>
          <w:numId w:val="61"/>
        </w:numPr>
        <w:spacing w:after="200" w:line="276" w:lineRule="auto"/>
        <w:rPr>
          <w:rFonts w:cs="Arial"/>
          <w:bCs/>
          <w:color w:val="auto"/>
          <w:sz w:val="22"/>
          <w:szCs w:val="22"/>
        </w:rPr>
      </w:pPr>
      <w:r w:rsidRPr="00536387">
        <w:rPr>
          <w:rFonts w:cs="Arial"/>
          <w:bCs/>
          <w:color w:val="auto"/>
          <w:sz w:val="22"/>
          <w:szCs w:val="22"/>
        </w:rPr>
        <w:t>A transfer of control agreement will be used where other agencies/organisations use school premises and are not operating under school's safeguarding policies and procedures</w:t>
      </w:r>
    </w:p>
    <w:p w:rsidRPr="00536387" w:rsidR="00F32CAF" w:rsidP="00F32CAF" w:rsidRDefault="00F32CAF" w14:paraId="052F96DF" w14:textId="77777777">
      <w:pPr>
        <w:autoSpaceDE w:val="0"/>
        <w:autoSpaceDN w:val="0"/>
        <w:adjustRightInd w:val="0"/>
        <w:spacing w:after="0" w:line="240" w:lineRule="auto"/>
        <w:jc w:val="both"/>
        <w:rPr>
          <w:rFonts w:ascii="Arial" w:hAnsi="Arial" w:eastAsia="Calibri" w:cs="Arial"/>
          <w:bCs/>
        </w:rPr>
      </w:pPr>
    </w:p>
    <w:p w:rsidRPr="00536387" w:rsidR="00F32CAF" w:rsidP="00825118" w:rsidRDefault="00F32CAF" w14:paraId="0DBB9FB6" w14:textId="7E2E6A7B">
      <w:pPr>
        <w:pStyle w:val="ListParagraph"/>
        <w:numPr>
          <w:ilvl w:val="0"/>
          <w:numId w:val="61"/>
        </w:numPr>
        <w:spacing w:after="200" w:line="276" w:lineRule="auto"/>
        <w:rPr>
          <w:rFonts w:cs="Arial"/>
          <w:bCs/>
          <w:color w:val="auto"/>
          <w:sz w:val="22"/>
          <w:szCs w:val="22"/>
        </w:rPr>
      </w:pPr>
      <w:r w:rsidRPr="00536387">
        <w:rPr>
          <w:rFonts w:cs="Arial"/>
          <w:bCs/>
          <w:color w:val="auto"/>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rsidRPr="00536387" w:rsidR="00F32CAF" w:rsidP="00F32CAF" w:rsidRDefault="00F32CAF" w14:paraId="71EAD385" w14:textId="77777777">
      <w:pPr>
        <w:numPr>
          <w:ilvl w:val="0"/>
          <w:numId w:val="51"/>
        </w:numPr>
        <w:autoSpaceDE w:val="0"/>
        <w:autoSpaceDN w:val="0"/>
        <w:adjustRightInd w:val="0"/>
        <w:spacing w:after="200" w:line="276" w:lineRule="auto"/>
        <w:ind w:left="720"/>
        <w:contextualSpacing/>
        <w:jc w:val="both"/>
        <w:rPr>
          <w:rFonts w:ascii="Arial" w:hAnsi="Arial" w:eastAsia="ヒラギノ角ゴ Pro W3" w:cs="Arial"/>
          <w:u w:val="single"/>
        </w:rPr>
      </w:pPr>
      <w:r w:rsidRPr="00536387">
        <w:rPr>
          <w:rFonts w:ascii="Arial" w:hAnsi="Arial" w:eastAsia="Calibri"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proofErr w:type="gramStart"/>
      <w:r w:rsidRPr="00536387">
        <w:rPr>
          <w:rFonts w:ascii="Arial" w:hAnsi="Arial" w:eastAsia="Calibri" w:cs="Arial"/>
          <w:bCs/>
        </w:rPr>
        <w:t>reported:-</w:t>
      </w:r>
      <w:proofErr w:type="gramEnd"/>
      <w:r w:rsidRPr="00536387">
        <w:rPr>
          <w:rFonts w:ascii="Arial" w:hAnsi="Arial" w:eastAsia="Calibri" w:cs="Arial"/>
          <w:bCs/>
        </w:rPr>
        <w:t xml:space="preserve">  </w:t>
      </w:r>
      <w:hyperlink w:history="1" r:id="rId42">
        <w:r w:rsidRPr="00536387">
          <w:rPr>
            <w:rFonts w:ascii="Arial" w:hAnsi="Arial" w:eastAsia="ヒラギノ角ゴ Pro W3" w:cs="Arial"/>
            <w:u w:val="single"/>
          </w:rPr>
          <w:t>disqualification@ofsted.gov.uk</w:t>
        </w:r>
      </w:hyperlink>
    </w:p>
    <w:p w:rsidRPr="00536387" w:rsidR="00F32CAF" w:rsidP="00F32CAF" w:rsidRDefault="00F32CAF" w14:paraId="58C17D51" w14:textId="77777777">
      <w:pPr>
        <w:autoSpaceDE w:val="0"/>
        <w:autoSpaceDN w:val="0"/>
        <w:adjustRightInd w:val="0"/>
        <w:spacing w:after="0" w:line="240" w:lineRule="auto"/>
        <w:ind w:left="720"/>
        <w:contextualSpacing/>
        <w:jc w:val="both"/>
        <w:rPr>
          <w:rFonts w:ascii="Arial" w:hAnsi="Arial" w:eastAsia="ヒラギノ角ゴ Pro W3" w:cs="Arial"/>
        </w:rPr>
      </w:pPr>
    </w:p>
    <w:p w:rsidRPr="00536387" w:rsidR="00F32CAF" w:rsidP="00825118" w:rsidRDefault="00F32CAF" w14:paraId="11F16AC3" w14:textId="27CF901C">
      <w:pPr>
        <w:pStyle w:val="ListParagraph"/>
        <w:numPr>
          <w:ilvl w:val="0"/>
          <w:numId w:val="62"/>
        </w:numPr>
        <w:spacing w:after="0"/>
        <w:rPr>
          <w:rFonts w:cs="Arial"/>
          <w:bCs/>
          <w:color w:val="auto"/>
          <w:sz w:val="22"/>
          <w:szCs w:val="22"/>
        </w:rPr>
      </w:pPr>
      <w:r w:rsidRPr="00536387">
        <w:rPr>
          <w:rFonts w:cs="Arial"/>
          <w:bCs/>
          <w:color w:val="auto"/>
          <w:sz w:val="22"/>
          <w:szCs w:val="22"/>
        </w:rPr>
        <w:t>Advice will be sought from Human Resources</w:t>
      </w:r>
      <w:r w:rsidRPr="00536387" w:rsidR="00BE6FAC">
        <w:rPr>
          <w:rFonts w:cs="Arial"/>
          <w:bCs/>
          <w:color w:val="auto"/>
          <w:sz w:val="22"/>
          <w:szCs w:val="22"/>
        </w:rPr>
        <w:t xml:space="preserve"> or Local Authority Designated </w:t>
      </w:r>
      <w:r w:rsidRPr="00536387">
        <w:rPr>
          <w:rFonts w:cs="Arial"/>
          <w:bCs/>
          <w:color w:val="auto"/>
          <w:sz w:val="22"/>
          <w:szCs w:val="22"/>
        </w:rPr>
        <w:t>Officers if any staff are unclear about any aspects of Safer Recruitment.</w:t>
      </w:r>
    </w:p>
    <w:p w:rsidRPr="00536387" w:rsidR="00F32CAF" w:rsidP="00F32CAF" w:rsidRDefault="00F32CAF" w14:paraId="7599889D" w14:textId="77777777">
      <w:pPr>
        <w:autoSpaceDE w:val="0"/>
        <w:autoSpaceDN w:val="0"/>
        <w:adjustRightInd w:val="0"/>
        <w:spacing w:after="120" w:line="240" w:lineRule="auto"/>
        <w:jc w:val="both"/>
        <w:rPr>
          <w:rFonts w:ascii="Arial" w:hAnsi="Arial" w:eastAsia="Calibri" w:cs="Arial"/>
        </w:rPr>
      </w:pPr>
    </w:p>
    <w:p w:rsidRPr="00536387" w:rsidR="00F32CAF" w:rsidP="00825118" w:rsidRDefault="00F32CAF" w14:paraId="1E1ADDB5" w14:textId="77777777">
      <w:pPr>
        <w:pStyle w:val="ListParagraph"/>
        <w:numPr>
          <w:ilvl w:val="0"/>
          <w:numId w:val="62"/>
        </w:numPr>
        <w:spacing w:after="200" w:line="276" w:lineRule="auto"/>
        <w:rPr>
          <w:rFonts w:cs="Arial"/>
          <w:b/>
          <w:bCs/>
          <w:color w:val="auto"/>
        </w:rPr>
      </w:pPr>
      <w:r w:rsidRPr="00536387">
        <w:rPr>
          <w:rFonts w:cs="Arial"/>
          <w:b/>
          <w:bCs/>
          <w:color w:val="auto"/>
        </w:rPr>
        <w:t>Referral to the DBS</w:t>
      </w:r>
    </w:p>
    <w:p w:rsidRPr="00536387" w:rsidR="00F32CAF" w:rsidP="00F32CAF" w:rsidRDefault="00F32CAF" w14:paraId="07B8272C"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There is a legal requirement for schools and colleges to make a referral to the DBS where they remove an individual from regulated activity (or would have removed an individual had they not left), and they believe the individual has: </w:t>
      </w:r>
    </w:p>
    <w:p w:rsidRPr="00536387" w:rsidR="00F32CAF" w:rsidP="00F32CAF" w:rsidRDefault="00F32CAF" w14:paraId="3EC38239"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 engaged in relevant conduct in relation to children and/or adults, and/or </w:t>
      </w:r>
    </w:p>
    <w:p w:rsidRPr="00536387" w:rsidR="00F32CAF" w:rsidP="00F32CAF" w:rsidRDefault="00F32CAF" w14:paraId="6D67AA3B"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xml:space="preserve">• satisfied the harm test in relation to children and/or vulnerable adults, and/or </w:t>
      </w:r>
    </w:p>
    <w:p w:rsidRPr="00536387" w:rsidR="00F32CAF" w:rsidP="00F32CAF" w:rsidRDefault="00F32CAF" w14:paraId="3CFA9E5B"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 been cautioned or convicted of a relevant (automatic barring either with or without the right to make representations) offence.</w:t>
      </w:r>
    </w:p>
    <w:p w:rsidRPr="00536387" w:rsidR="00F32CAF" w:rsidP="00825118" w:rsidRDefault="00F32CAF" w14:paraId="7599EBE3" w14:textId="33B81C52">
      <w:pPr>
        <w:numPr>
          <w:ilvl w:val="0"/>
          <w:numId w:val="59"/>
        </w:numPr>
        <w:autoSpaceDE w:val="0"/>
        <w:autoSpaceDN w:val="0"/>
        <w:adjustRightInd w:val="0"/>
        <w:spacing w:after="200" w:line="276" w:lineRule="auto"/>
        <w:contextualSpacing/>
        <w:jc w:val="both"/>
        <w:rPr>
          <w:rFonts w:ascii="Arial" w:hAnsi="Arial" w:eastAsia="Calibri" w:cs="Arial"/>
          <w:b/>
          <w:bCs/>
        </w:rPr>
      </w:pPr>
      <w:r w:rsidRPr="00536387">
        <w:rPr>
          <w:rFonts w:ascii="Arial" w:hAnsi="Arial" w:eastAsia="Calibri" w:cs="Arial"/>
          <w:b/>
          <w:bCs/>
        </w:rPr>
        <w:t>Single central record (SCR)</w:t>
      </w:r>
    </w:p>
    <w:p w:rsidRPr="00536387" w:rsidR="006436D3" w:rsidP="006436D3" w:rsidRDefault="006436D3" w14:paraId="392341B1" w14:textId="77777777">
      <w:pPr>
        <w:autoSpaceDE w:val="0"/>
        <w:autoSpaceDN w:val="0"/>
        <w:adjustRightInd w:val="0"/>
        <w:spacing w:after="200" w:line="276" w:lineRule="auto"/>
        <w:ind w:left="720"/>
        <w:contextualSpacing/>
        <w:jc w:val="both"/>
        <w:rPr>
          <w:rFonts w:ascii="Arial" w:hAnsi="Arial" w:eastAsia="Calibri" w:cs="Arial"/>
          <w:b/>
          <w:bCs/>
        </w:rPr>
      </w:pPr>
    </w:p>
    <w:p w:rsidRPr="00536387" w:rsidR="00F32CAF" w:rsidP="00F32CAF" w:rsidRDefault="00F32CAF" w14:paraId="2CFB53B5"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school keeps an SCR which records all staff, including agency, third-party supply staff and teacher trainees on salaried routes, who work at the school, even if they work for one day.</w:t>
      </w:r>
    </w:p>
    <w:p w:rsidRPr="00536387" w:rsidR="00F32CAF" w:rsidP="00F32CAF" w:rsidRDefault="00F32CAF" w14:paraId="64F2DE88"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following information is recorded on the SCR:</w:t>
      </w:r>
    </w:p>
    <w:p w:rsidRPr="00536387" w:rsidR="00F32CAF" w:rsidP="00F32CAF" w:rsidRDefault="00F32CAF" w14:paraId="544FE91D"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 xml:space="preserve">An identity </w:t>
      </w:r>
      <w:proofErr w:type="gramStart"/>
      <w:r w:rsidRPr="00536387">
        <w:rPr>
          <w:rFonts w:ascii="Arial" w:hAnsi="Arial" w:eastAsia="Calibri" w:cs="Arial"/>
        </w:rPr>
        <w:t>check</w:t>
      </w:r>
      <w:proofErr w:type="gramEnd"/>
    </w:p>
    <w:p w:rsidRPr="00536387" w:rsidR="00F32CAF" w:rsidP="00F32CAF" w:rsidRDefault="00F32CAF" w14:paraId="18AED1FB"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 xml:space="preserve">A barred list </w:t>
      </w:r>
      <w:proofErr w:type="gramStart"/>
      <w:r w:rsidRPr="00536387">
        <w:rPr>
          <w:rFonts w:ascii="Arial" w:hAnsi="Arial" w:eastAsia="Calibri" w:cs="Arial"/>
        </w:rPr>
        <w:t>check</w:t>
      </w:r>
      <w:proofErr w:type="gramEnd"/>
    </w:p>
    <w:p w:rsidRPr="00536387" w:rsidR="00F32CAF" w:rsidP="00F32CAF" w:rsidRDefault="00F32CAF" w14:paraId="05BA58DD"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 xml:space="preserve">An enhanced DBS </w:t>
      </w:r>
      <w:proofErr w:type="gramStart"/>
      <w:r w:rsidRPr="00536387">
        <w:rPr>
          <w:rFonts w:ascii="Arial" w:hAnsi="Arial" w:eastAsia="Calibri" w:cs="Arial"/>
        </w:rPr>
        <w:t>check</w:t>
      </w:r>
      <w:proofErr w:type="gramEnd"/>
    </w:p>
    <w:p w:rsidRPr="00536387" w:rsidR="00F32CAF" w:rsidP="00F32CAF" w:rsidRDefault="00F32CAF" w14:paraId="58EFBF1F"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 prohibition from teaching check</w:t>
      </w:r>
    </w:p>
    <w:p w:rsidRPr="00536387" w:rsidR="00F32CAF" w:rsidP="00F32CAF" w:rsidRDefault="00F32CAF" w14:paraId="0083E1E1"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 check of professional qualifications, where required</w:t>
      </w:r>
    </w:p>
    <w:p w:rsidRPr="00536387" w:rsidR="00F32CAF" w:rsidP="00F32CAF" w:rsidRDefault="00F32CAF" w14:paraId="5E7D3181"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 check to determine the individual’s right to work in the UK</w:t>
      </w:r>
    </w:p>
    <w:p w:rsidRPr="00536387" w:rsidR="00F32CAF" w:rsidP="00F34BEA" w:rsidRDefault="00F32CAF" w14:paraId="4A0DA208" w14:textId="6DA0F754">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Additional checks for those who have lived or worked outside of the UK</w:t>
      </w:r>
    </w:p>
    <w:p w:rsidRPr="00536387" w:rsidR="00F32CAF" w:rsidP="00F32CAF" w:rsidRDefault="00F32CAF" w14:paraId="080DDFB5" w14:textId="77777777">
      <w:pPr>
        <w:numPr>
          <w:ilvl w:val="0"/>
          <w:numId w:val="34"/>
        </w:numPr>
        <w:autoSpaceDE w:val="0"/>
        <w:autoSpaceDN w:val="0"/>
        <w:adjustRightInd w:val="0"/>
        <w:spacing w:after="200" w:line="276" w:lineRule="auto"/>
        <w:contextualSpacing/>
        <w:jc w:val="both"/>
        <w:rPr>
          <w:rFonts w:ascii="Arial" w:hAnsi="Arial" w:eastAsia="Calibri" w:cs="Arial"/>
        </w:rPr>
      </w:pPr>
      <w:r w:rsidRPr="00536387">
        <w:rPr>
          <w:rFonts w:ascii="Arial" w:hAnsi="Arial" w:eastAsia="Calibri" w:cs="Arial"/>
        </w:rPr>
        <w:t>Any other information deemed relevant.</w:t>
      </w:r>
    </w:p>
    <w:p w:rsidRPr="00536387" w:rsidR="00F32CAF" w:rsidP="00F32CAF" w:rsidRDefault="00F32CAF" w14:paraId="174BCB38" w14:textId="77777777">
      <w:pPr>
        <w:autoSpaceDE w:val="0"/>
        <w:autoSpaceDN w:val="0"/>
        <w:adjustRightInd w:val="0"/>
        <w:spacing w:after="120" w:line="240" w:lineRule="auto"/>
        <w:ind w:left="720"/>
        <w:contextualSpacing/>
        <w:jc w:val="both"/>
        <w:rPr>
          <w:rFonts w:ascii="Arial" w:hAnsi="Arial" w:eastAsia="Calibri" w:cs="Arial"/>
        </w:rPr>
      </w:pPr>
    </w:p>
    <w:p w:rsidRPr="00536387" w:rsidR="00F32CAF" w:rsidP="00F32CAF" w:rsidRDefault="00F32CAF" w14:paraId="51BFDA1E"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If any checks have been conducted for volunteers or Governors, these may also be recorded on the SCR. If risk assessments are conducted to assess whether a volunteer should be subject to an enhanced DBS check,</w:t>
      </w:r>
      <w:r w:rsidRPr="00536387">
        <w:rPr>
          <w:rFonts w:ascii="Arial" w:hAnsi="Arial" w:eastAsia="Calibri" w:cs="Helvetica-Light"/>
        </w:rPr>
        <w:t xml:space="preserve"> </w:t>
      </w:r>
      <w:r w:rsidRPr="00536387">
        <w:rPr>
          <w:rFonts w:ascii="Arial" w:hAnsi="Arial" w:eastAsia="Calibri" w:cs="Arial"/>
        </w:rPr>
        <w:t xml:space="preserve">(with/without a barred list check, depending on whether they are in regulated activity), the risk assessment will be recorded. </w:t>
      </w:r>
    </w:p>
    <w:p w:rsidRPr="00536387" w:rsidR="00F32CAF" w:rsidP="00F32CAF" w:rsidRDefault="00F32CAF" w14:paraId="481F8245" w14:textId="77777777">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The details of an individual will be removed from the SCR once they no longer work or volunteer at the school.</w:t>
      </w:r>
      <w:bookmarkStart w:name="_Staff_suitability" w:id="63"/>
      <w:bookmarkEnd w:id="63"/>
    </w:p>
    <w:p w:rsidRPr="00536387" w:rsidR="00F32CAF" w:rsidP="00F32CAF" w:rsidRDefault="00F32CAF" w14:paraId="7BD574F1" w14:textId="77777777">
      <w:pPr>
        <w:autoSpaceDE w:val="0"/>
        <w:autoSpaceDN w:val="0"/>
        <w:adjustRightInd w:val="0"/>
        <w:spacing w:after="120" w:line="240" w:lineRule="auto"/>
        <w:jc w:val="both"/>
        <w:rPr>
          <w:rFonts w:ascii="Arial" w:hAnsi="Arial" w:eastAsia="Calibri" w:cs="Arial"/>
        </w:rPr>
      </w:pPr>
    </w:p>
    <w:p w:rsidRPr="00536387" w:rsidR="00F32CAF" w:rsidP="00825118" w:rsidRDefault="00F32CAF" w14:paraId="46F446A0"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bookmarkStart w:name="_Training" w:id="64"/>
      <w:bookmarkStart w:name="_[Updated]_Training" w:id="65"/>
      <w:bookmarkEnd w:id="64"/>
      <w:bookmarkEnd w:id="65"/>
      <w:r w:rsidRPr="00536387">
        <w:rPr>
          <w:rFonts w:ascii="Arial" w:hAnsi="Arial" w:eastAsia="Times New Roman" w:cs="Arial"/>
          <w:b/>
          <w:bCs/>
          <w:lang w:eastAsia="en-GB"/>
        </w:rPr>
        <w:t>Review</w:t>
      </w:r>
    </w:p>
    <w:p w:rsidRPr="00536387" w:rsidR="00F32CAF" w:rsidP="00F32CAF" w:rsidRDefault="00F32CAF" w14:paraId="24463262" w14:textId="64B6AEA2">
      <w:pPr>
        <w:autoSpaceDE w:val="0"/>
        <w:autoSpaceDN w:val="0"/>
        <w:adjustRightInd w:val="0"/>
        <w:spacing w:after="120" w:line="240" w:lineRule="auto"/>
        <w:jc w:val="both"/>
        <w:rPr>
          <w:rFonts w:ascii="Arial" w:hAnsi="Arial" w:eastAsia="Calibri" w:cs="Arial"/>
        </w:rPr>
      </w:pPr>
      <w:r w:rsidRPr="00536387">
        <w:rPr>
          <w:rFonts w:ascii="Arial" w:hAnsi="Arial" w:eastAsia="Calibri" w:cs="Arial"/>
        </w:rPr>
        <w:t>This Policy is subject to ongoing review; however, will be reviewed no later than September 202</w:t>
      </w:r>
      <w:r w:rsidRPr="00536387" w:rsidR="00BE6FAC">
        <w:rPr>
          <w:rFonts w:ascii="Arial" w:hAnsi="Arial" w:eastAsia="Calibri" w:cs="Arial"/>
        </w:rPr>
        <w:t>6</w:t>
      </w:r>
      <w:r w:rsidRPr="00536387">
        <w:rPr>
          <w:rFonts w:ascii="Arial" w:hAnsi="Arial" w:eastAsia="Calibri" w:cs="Arial"/>
        </w:rPr>
        <w:t xml:space="preserve">. All staff have received a copy of this policy. </w:t>
      </w:r>
    </w:p>
    <w:p w:rsidRPr="00536387" w:rsidR="00F32CAF" w:rsidP="00F32CAF" w:rsidRDefault="00F32CAF" w14:paraId="34078D4E" w14:textId="77777777">
      <w:pPr>
        <w:autoSpaceDE w:val="0"/>
        <w:autoSpaceDN w:val="0"/>
        <w:adjustRightInd w:val="0"/>
        <w:spacing w:after="120" w:line="240" w:lineRule="auto"/>
        <w:jc w:val="both"/>
        <w:rPr>
          <w:rFonts w:ascii="Arial" w:hAnsi="Arial" w:eastAsia="Calibri"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1503"/>
        <w:gridCol w:w="1502"/>
        <w:gridCol w:w="3006"/>
      </w:tblGrid>
      <w:tr w:rsidRPr="00F32CAF" w:rsidR="00F32CAF" w:rsidTr="1C7C06D8" w14:paraId="33A95340" w14:textId="77777777">
        <w:tc>
          <w:tcPr>
            <w:tcW w:w="9016" w:type="dxa"/>
            <w:gridSpan w:val="4"/>
            <w:tcMar/>
          </w:tcPr>
          <w:p w:rsidRPr="00F32CAF" w:rsidR="00F32CAF" w:rsidP="00825118" w:rsidRDefault="00F32CAF" w14:paraId="20C4A98D" w14:textId="77777777">
            <w:pPr>
              <w:numPr>
                <w:ilvl w:val="0"/>
                <w:numId w:val="60"/>
              </w:numPr>
              <w:autoSpaceDE w:val="0"/>
              <w:autoSpaceDN w:val="0"/>
              <w:adjustRightInd w:val="0"/>
              <w:spacing w:before="200" w:after="200" w:line="276" w:lineRule="auto"/>
              <w:ind w:left="720"/>
              <w:jc w:val="both"/>
              <w:outlineLvl w:val="0"/>
              <w:rPr>
                <w:rFonts w:ascii="Arial" w:hAnsi="Arial" w:eastAsia="Times New Roman" w:cs="Arial"/>
                <w:b/>
                <w:bCs/>
                <w:lang w:eastAsia="en-GB"/>
              </w:rPr>
            </w:pPr>
            <w:r w:rsidRPr="00F32CAF">
              <w:rPr>
                <w:rFonts w:ascii="Arial" w:hAnsi="Arial" w:eastAsia="Times New Roman" w:cs="Arial"/>
                <w:b/>
                <w:bCs/>
                <w:lang w:eastAsia="en-GB"/>
              </w:rPr>
              <w:t>Key Contacts, Roles and Training</w:t>
            </w:r>
          </w:p>
        </w:tc>
      </w:tr>
      <w:tr w:rsidRPr="00F32CAF" w:rsidR="00F32CAF" w:rsidTr="1C7C06D8" w14:paraId="44A40E22" w14:textId="77777777">
        <w:tc>
          <w:tcPr>
            <w:tcW w:w="9016" w:type="dxa"/>
            <w:gridSpan w:val="4"/>
            <w:shd w:val="clear" w:color="auto" w:fill="C00000"/>
            <w:tcMar/>
          </w:tcPr>
          <w:p w:rsidRPr="00F32CAF" w:rsidR="00F32CAF" w:rsidP="00F32CAF" w:rsidRDefault="00F32CAF" w14:paraId="01EB8D9A"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01A1B560" w14:textId="77777777">
        <w:tc>
          <w:tcPr>
            <w:tcW w:w="3005" w:type="dxa"/>
            <w:tcMar/>
          </w:tcPr>
          <w:p w:rsidRPr="00F32CAF" w:rsidR="00F32CAF" w:rsidP="00F32CAF" w:rsidRDefault="00F32CAF" w14:paraId="64BF093D"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FD266AB"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Designated Safeguarding Lead</w:t>
            </w:r>
          </w:p>
          <w:p w:rsidRPr="00F32CAF" w:rsidR="00F32CAF" w:rsidP="00F32CAF" w:rsidRDefault="00F32CAF" w14:paraId="57027557" w14:textId="77777777">
            <w:pPr>
              <w:autoSpaceDE w:val="0"/>
              <w:autoSpaceDN w:val="0"/>
              <w:adjustRightInd w:val="0"/>
              <w:spacing w:after="120" w:line="240" w:lineRule="auto"/>
              <w:jc w:val="both"/>
              <w:rPr>
                <w:rFonts w:ascii="Arial" w:hAnsi="Arial" w:eastAsia="Calibri" w:cs="Arial"/>
                <w:color w:val="000000"/>
              </w:rPr>
            </w:pPr>
          </w:p>
        </w:tc>
        <w:tc>
          <w:tcPr>
            <w:tcW w:w="3005" w:type="dxa"/>
            <w:gridSpan w:val="2"/>
            <w:tcMar/>
          </w:tcPr>
          <w:p w:rsidRPr="00F32CAF" w:rsidR="00F32CAF" w:rsidP="00F32CAF" w:rsidRDefault="00F32CAF" w14:paraId="145C6379"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3760DCC5" w14:textId="6CFD51E4">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Gemma Callaghan</w:t>
            </w:r>
          </w:p>
        </w:tc>
        <w:tc>
          <w:tcPr>
            <w:tcW w:w="3006" w:type="dxa"/>
            <w:tcMar/>
          </w:tcPr>
          <w:p w:rsidRPr="00F32CAF" w:rsidR="00F32CAF" w:rsidP="00F32CAF" w:rsidRDefault="00F32CAF" w14:paraId="1A0233CE" w14:textId="1900C7CD">
            <w:pPr>
              <w:autoSpaceDE w:val="0"/>
              <w:autoSpaceDN w:val="0"/>
              <w:adjustRightInd w:val="0"/>
              <w:spacing w:after="120" w:line="240" w:lineRule="auto"/>
              <w:jc w:val="both"/>
              <w:rPr>
                <w:rFonts w:ascii="Arial" w:hAnsi="Arial" w:eastAsia="Calibri" w:cs="Arial"/>
                <w:color w:val="000000"/>
              </w:rPr>
            </w:pPr>
            <w:r w:rsidRPr="1C7C06D8" w:rsidR="6EDA7448">
              <w:rPr>
                <w:rFonts w:ascii="Arial" w:hAnsi="Arial" w:eastAsia="Calibri" w:cs="Arial"/>
                <w:color w:val="000000" w:themeColor="text1" w:themeTint="FF" w:themeShade="FF"/>
              </w:rPr>
              <w:t>Safeguarding training (</w:t>
            </w:r>
            <w:r w:rsidRPr="1C7C06D8" w:rsidR="74205481">
              <w:rPr>
                <w:rFonts w:ascii="Arial" w:hAnsi="Arial" w:eastAsia="Calibri" w:cs="Arial"/>
                <w:color w:val="000000" w:themeColor="text1" w:themeTint="FF" w:themeShade="FF"/>
              </w:rPr>
              <w:t>including</w:t>
            </w:r>
            <w:r w:rsidRPr="1C7C06D8" w:rsidR="6EDA7448">
              <w:rPr>
                <w:rFonts w:ascii="Arial" w:hAnsi="Arial" w:eastAsia="Calibri" w:cs="Arial"/>
                <w:color w:val="000000" w:themeColor="text1" w:themeTint="FF" w:themeShade="FF"/>
              </w:rPr>
              <w:t xml:space="preserve"> KCSIE update.) 2</w:t>
            </w:r>
            <w:r w:rsidRPr="1C7C06D8" w:rsidR="6EDA7448">
              <w:rPr>
                <w:rFonts w:ascii="Arial" w:hAnsi="Arial" w:eastAsia="Calibri" w:cs="Arial"/>
                <w:color w:val="000000" w:themeColor="text1" w:themeTint="FF" w:themeShade="FF"/>
                <w:vertAlign w:val="superscript"/>
              </w:rPr>
              <w:t>nd</w:t>
            </w:r>
            <w:r w:rsidRPr="1C7C06D8" w:rsidR="6EDA7448">
              <w:rPr>
                <w:rFonts w:ascii="Arial" w:hAnsi="Arial" w:eastAsia="Calibri" w:cs="Arial"/>
                <w:color w:val="000000" w:themeColor="text1" w:themeTint="FF" w:themeShade="FF"/>
              </w:rPr>
              <w:t xml:space="preserve"> September 2025</w:t>
            </w:r>
          </w:p>
          <w:p w:rsidR="1C7C06D8" w:rsidP="1C7C06D8" w:rsidRDefault="1C7C06D8" w14:paraId="01F11F23" w14:textId="20BEECE3">
            <w:pPr>
              <w:spacing w:after="120" w:line="240" w:lineRule="auto"/>
              <w:jc w:val="both"/>
              <w:rPr>
                <w:rFonts w:ascii="Arial" w:hAnsi="Arial" w:eastAsia="Calibri" w:cs="Arial"/>
                <w:color w:val="000000" w:themeColor="text1" w:themeTint="FF" w:themeShade="FF"/>
              </w:rPr>
            </w:pPr>
          </w:p>
          <w:p w:rsidR="252CD8D3" w:rsidP="1C7C06D8" w:rsidRDefault="252CD8D3" w14:paraId="7CB46446" w14:textId="5D9DD6AE">
            <w:pPr>
              <w:spacing w:after="120" w:line="240" w:lineRule="auto"/>
              <w:jc w:val="both"/>
              <w:rPr>
                <w:rFonts w:ascii="Arial" w:hAnsi="Arial" w:eastAsia="Calibri" w:cs="Arial"/>
                <w:color w:val="000000" w:themeColor="text1" w:themeTint="FF" w:themeShade="FF"/>
              </w:rPr>
            </w:pPr>
            <w:r w:rsidRPr="1C7C06D8" w:rsidR="252CD8D3">
              <w:rPr>
                <w:rFonts w:ascii="Arial" w:hAnsi="Arial" w:eastAsia="Calibri" w:cs="Arial"/>
                <w:color w:val="000000" w:themeColor="text1" w:themeTint="FF" w:themeShade="FF"/>
              </w:rPr>
              <w:t>DSL Refresher training 5</w:t>
            </w:r>
            <w:r w:rsidRPr="1C7C06D8" w:rsidR="252CD8D3">
              <w:rPr>
                <w:rFonts w:ascii="Arial" w:hAnsi="Arial" w:eastAsia="Calibri" w:cs="Arial"/>
                <w:color w:val="000000" w:themeColor="text1" w:themeTint="FF" w:themeShade="FF"/>
                <w:vertAlign w:val="superscript"/>
              </w:rPr>
              <w:t>th</w:t>
            </w:r>
            <w:r w:rsidRPr="1C7C06D8" w:rsidR="252CD8D3">
              <w:rPr>
                <w:rFonts w:ascii="Arial" w:hAnsi="Arial" w:eastAsia="Calibri" w:cs="Arial"/>
                <w:color w:val="000000" w:themeColor="text1" w:themeTint="FF" w:themeShade="FF"/>
              </w:rPr>
              <w:t xml:space="preserve"> November 2025.</w:t>
            </w:r>
          </w:p>
          <w:p w:rsidR="1C7C06D8" w:rsidP="1C7C06D8" w:rsidRDefault="1C7C06D8" w14:paraId="14B8402D" w14:textId="4F84E82D">
            <w:pPr>
              <w:spacing w:after="120" w:line="240" w:lineRule="auto"/>
              <w:jc w:val="both"/>
              <w:rPr>
                <w:rFonts w:ascii="Arial" w:hAnsi="Arial" w:eastAsia="Calibri" w:cs="Arial"/>
                <w:color w:val="000000" w:themeColor="text1" w:themeTint="FF" w:themeShade="FF"/>
              </w:rPr>
            </w:pPr>
          </w:p>
          <w:p w:rsidRPr="00F32CAF" w:rsidR="00F32CAF" w:rsidP="00F32CAF" w:rsidRDefault="00F32CAF" w14:paraId="1AF344C3"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2B986648" w14:textId="77777777">
        <w:tc>
          <w:tcPr>
            <w:tcW w:w="3005" w:type="dxa"/>
            <w:tcMar/>
          </w:tcPr>
          <w:p w:rsidRPr="00F32CAF" w:rsidR="00F32CAF" w:rsidP="00F32CAF" w:rsidRDefault="00F32CAF" w14:paraId="33B7D0C2" w14:textId="77777777">
            <w:pPr>
              <w:autoSpaceDE w:val="0"/>
              <w:autoSpaceDN w:val="0"/>
              <w:adjustRightInd w:val="0"/>
              <w:spacing w:after="120" w:line="240" w:lineRule="auto"/>
              <w:jc w:val="both"/>
              <w:rPr>
                <w:rFonts w:ascii="Arial" w:hAnsi="Arial" w:eastAsia="Calibri" w:cs="Arial"/>
                <w:color w:val="000000"/>
              </w:rPr>
            </w:pPr>
          </w:p>
          <w:p w:rsidRPr="00F32CAF" w:rsidR="00F32CAF" w:rsidP="006436D3" w:rsidRDefault="00F32CAF" w14:paraId="0FAE6AAB" w14:textId="334DFF9F">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Deputy DSL (s)</w:t>
            </w:r>
          </w:p>
        </w:tc>
        <w:tc>
          <w:tcPr>
            <w:tcW w:w="3005" w:type="dxa"/>
            <w:gridSpan w:val="2"/>
            <w:tcMar/>
          </w:tcPr>
          <w:p w:rsidRPr="00F32CAF" w:rsidR="00F32CAF" w:rsidP="00F32CAF" w:rsidRDefault="00F32CAF" w14:paraId="313ECAEC"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50FB82AF" w14:textId="7ED735CB">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Rachel Phelan</w:t>
            </w:r>
          </w:p>
        </w:tc>
        <w:tc>
          <w:tcPr>
            <w:tcW w:w="3006" w:type="dxa"/>
            <w:tcMar/>
          </w:tcPr>
          <w:p w:rsidRPr="00F32CAF" w:rsidR="00F32CAF" w:rsidP="1C7C06D8" w:rsidRDefault="00F32CAF" w14:paraId="0D39F655" w14:textId="581CD8FF">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36AC1BFF">
              <w:rPr>
                <w:rFonts w:ascii="Arial" w:hAnsi="Arial" w:eastAsia="Calibri" w:cs="Arial"/>
                <w:color w:val="000000" w:themeColor="text1" w:themeTint="FF" w:themeShade="FF"/>
              </w:rPr>
              <w:t>Safeguarding training (</w:t>
            </w:r>
            <w:r w:rsidRPr="1C7C06D8" w:rsidR="6E19BA40">
              <w:rPr>
                <w:rFonts w:ascii="Arial" w:hAnsi="Arial" w:eastAsia="Calibri" w:cs="Arial"/>
                <w:color w:val="000000" w:themeColor="text1" w:themeTint="FF" w:themeShade="FF"/>
              </w:rPr>
              <w:t>including</w:t>
            </w:r>
            <w:r w:rsidRPr="1C7C06D8" w:rsidR="36AC1BFF">
              <w:rPr>
                <w:rFonts w:ascii="Arial" w:hAnsi="Arial" w:eastAsia="Calibri" w:cs="Arial"/>
                <w:color w:val="000000" w:themeColor="text1" w:themeTint="FF" w:themeShade="FF"/>
              </w:rPr>
              <w:t xml:space="preserve"> KCSIE update.) 2</w:t>
            </w:r>
            <w:r w:rsidRPr="1C7C06D8" w:rsidR="36AC1BFF">
              <w:rPr>
                <w:rFonts w:ascii="Arial" w:hAnsi="Arial" w:eastAsia="Calibri" w:cs="Arial"/>
                <w:color w:val="000000" w:themeColor="text1" w:themeTint="FF" w:themeShade="FF"/>
                <w:vertAlign w:val="superscript"/>
              </w:rPr>
              <w:t>nd</w:t>
            </w:r>
            <w:r w:rsidRPr="1C7C06D8" w:rsidR="36AC1BFF">
              <w:rPr>
                <w:rFonts w:ascii="Arial" w:hAnsi="Arial" w:eastAsia="Calibri" w:cs="Arial"/>
                <w:color w:val="000000" w:themeColor="text1" w:themeTint="FF" w:themeShade="FF"/>
              </w:rPr>
              <w:t xml:space="preserve"> September 2025</w:t>
            </w:r>
          </w:p>
          <w:p w:rsidRPr="00F32CAF" w:rsidR="00F32CAF" w:rsidP="1C7C06D8" w:rsidRDefault="00F32CAF" w14:paraId="78E39DDC" w14:textId="3E04C41F">
            <w:pPr>
              <w:pStyle w:val="Normal"/>
              <w:suppressLineNumbers w:val="0"/>
              <w:bidi w:val="0"/>
              <w:spacing w:before="0" w:beforeAutospacing="off" w:after="120" w:afterAutospacing="off" w:line="240" w:lineRule="auto"/>
              <w:ind w:left="0" w:right="0"/>
              <w:jc w:val="both"/>
            </w:pPr>
            <w:r w:rsidRPr="1C7C06D8" w:rsidR="534EFB72">
              <w:rPr>
                <w:rFonts w:ascii="Arial" w:hAnsi="Arial" w:eastAsia="Arial" w:cs="Arial"/>
                <w:noProof w:val="0"/>
                <w:sz w:val="22"/>
                <w:szCs w:val="22"/>
                <w:lang w:val="en-GB"/>
              </w:rPr>
              <w:t>DSL training 15</w:t>
            </w:r>
            <w:r w:rsidRPr="1C7C06D8" w:rsidR="534EFB72">
              <w:rPr>
                <w:rFonts w:ascii="Arial" w:hAnsi="Arial" w:eastAsia="Arial" w:cs="Arial"/>
                <w:noProof w:val="0"/>
                <w:sz w:val="22"/>
                <w:szCs w:val="22"/>
                <w:vertAlign w:val="superscript"/>
                <w:lang w:val="en-GB"/>
              </w:rPr>
              <w:t>th</w:t>
            </w:r>
            <w:r w:rsidRPr="1C7C06D8" w:rsidR="534EFB72">
              <w:rPr>
                <w:rFonts w:ascii="Arial" w:hAnsi="Arial" w:eastAsia="Arial" w:cs="Arial"/>
                <w:noProof w:val="0"/>
                <w:sz w:val="22"/>
                <w:szCs w:val="22"/>
                <w:lang w:val="en-GB"/>
              </w:rPr>
              <w:t xml:space="preserve"> January 2026</w:t>
            </w:r>
          </w:p>
          <w:p w:rsidRPr="00F32CAF" w:rsidR="00F32CAF" w:rsidP="00F32CAF" w:rsidRDefault="00F32CAF" w14:paraId="5BD14595" w14:textId="3128FF1C">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A99066E"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0FBEB6F1" w14:textId="77777777">
        <w:tc>
          <w:tcPr>
            <w:tcW w:w="3005" w:type="dxa"/>
            <w:tcMar/>
          </w:tcPr>
          <w:p w:rsidRPr="00F32CAF" w:rsidR="00F32CAF" w:rsidP="00F32CAF" w:rsidRDefault="00F32CAF" w14:paraId="1098941A"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487668E9"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Head teacher </w:t>
            </w:r>
          </w:p>
          <w:p w:rsidRPr="00F32CAF" w:rsidR="00F32CAF" w:rsidP="00F32CAF" w:rsidRDefault="00F32CAF" w14:paraId="7973ECAC" w14:textId="5672A1B8">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FF0000"/>
              </w:rPr>
              <w:t xml:space="preserve"> </w:t>
            </w:r>
          </w:p>
          <w:p w:rsidRPr="00F32CAF" w:rsidR="00F32CAF" w:rsidP="00F32CAF" w:rsidRDefault="00F32CAF" w14:paraId="6F4B8CA7" w14:textId="77777777">
            <w:pPr>
              <w:autoSpaceDE w:val="0"/>
              <w:autoSpaceDN w:val="0"/>
              <w:adjustRightInd w:val="0"/>
              <w:spacing w:after="120" w:line="240" w:lineRule="auto"/>
              <w:jc w:val="both"/>
              <w:rPr>
                <w:rFonts w:ascii="Arial" w:hAnsi="Arial" w:eastAsia="Calibri" w:cs="Arial"/>
                <w:color w:val="000000"/>
              </w:rPr>
            </w:pPr>
          </w:p>
        </w:tc>
        <w:tc>
          <w:tcPr>
            <w:tcW w:w="3005" w:type="dxa"/>
            <w:gridSpan w:val="2"/>
            <w:tcMar/>
          </w:tcPr>
          <w:p w:rsidRPr="00F32CAF" w:rsidR="00F32CAF" w:rsidP="00F32CAF" w:rsidRDefault="00F32CAF" w14:paraId="405FC5F3"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3539C8AE" w14:textId="7D7E90A1">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Gemma Callaghan</w:t>
            </w:r>
          </w:p>
        </w:tc>
        <w:tc>
          <w:tcPr>
            <w:tcW w:w="3006" w:type="dxa"/>
            <w:tcMar/>
          </w:tcPr>
          <w:p w:rsidRPr="00F32CAF" w:rsidR="00F32CAF" w:rsidP="1C7C06D8" w:rsidRDefault="00F32CAF" w14:paraId="12A7E625" w14:textId="140722F8">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0E77BFB6">
              <w:rPr>
                <w:rFonts w:ascii="Arial" w:hAnsi="Arial" w:eastAsia="Calibri" w:cs="Arial"/>
                <w:color w:val="000000" w:themeColor="text1" w:themeTint="FF" w:themeShade="FF"/>
              </w:rPr>
              <w:t>Safeguarding training (</w:t>
            </w:r>
            <w:r w:rsidRPr="1C7C06D8" w:rsidR="79330939">
              <w:rPr>
                <w:rFonts w:ascii="Arial" w:hAnsi="Arial" w:eastAsia="Calibri" w:cs="Arial"/>
                <w:color w:val="000000" w:themeColor="text1" w:themeTint="FF" w:themeShade="FF"/>
              </w:rPr>
              <w:t>including</w:t>
            </w:r>
            <w:r w:rsidRPr="1C7C06D8" w:rsidR="0E77BFB6">
              <w:rPr>
                <w:rFonts w:ascii="Arial" w:hAnsi="Arial" w:eastAsia="Calibri" w:cs="Arial"/>
                <w:color w:val="000000" w:themeColor="text1" w:themeTint="FF" w:themeShade="FF"/>
              </w:rPr>
              <w:t xml:space="preserve"> KCSIE update.) 2</w:t>
            </w:r>
            <w:r w:rsidRPr="1C7C06D8" w:rsidR="0E77BFB6">
              <w:rPr>
                <w:rFonts w:ascii="Arial" w:hAnsi="Arial" w:eastAsia="Calibri" w:cs="Arial"/>
                <w:color w:val="000000" w:themeColor="text1" w:themeTint="FF" w:themeShade="FF"/>
                <w:vertAlign w:val="superscript"/>
              </w:rPr>
              <w:t>nd</w:t>
            </w:r>
            <w:r w:rsidRPr="1C7C06D8" w:rsidR="0E77BFB6">
              <w:rPr>
                <w:rFonts w:ascii="Arial" w:hAnsi="Arial" w:eastAsia="Calibri" w:cs="Arial"/>
                <w:color w:val="000000" w:themeColor="text1" w:themeTint="FF" w:themeShade="FF"/>
              </w:rPr>
              <w:t xml:space="preserve"> September 2025</w:t>
            </w:r>
          </w:p>
          <w:p w:rsidRPr="00F32CAF" w:rsidR="00F32CAF" w:rsidP="1C7C06D8" w:rsidRDefault="00F32CAF" w14:paraId="50380CB7" w14:textId="5D9DD6AE">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7823C9A8">
              <w:rPr>
                <w:rFonts w:ascii="Arial" w:hAnsi="Arial" w:eastAsia="Calibri" w:cs="Arial"/>
                <w:color w:val="000000" w:themeColor="text1" w:themeTint="FF" w:themeShade="FF"/>
              </w:rPr>
              <w:t>DSL Refresher training 5</w:t>
            </w:r>
            <w:r w:rsidRPr="1C7C06D8" w:rsidR="7823C9A8">
              <w:rPr>
                <w:rFonts w:ascii="Arial" w:hAnsi="Arial" w:eastAsia="Calibri" w:cs="Arial"/>
                <w:color w:val="000000" w:themeColor="text1" w:themeTint="FF" w:themeShade="FF"/>
                <w:vertAlign w:val="superscript"/>
              </w:rPr>
              <w:t>th</w:t>
            </w:r>
            <w:r w:rsidRPr="1C7C06D8" w:rsidR="7823C9A8">
              <w:rPr>
                <w:rFonts w:ascii="Arial" w:hAnsi="Arial" w:eastAsia="Calibri" w:cs="Arial"/>
                <w:color w:val="000000" w:themeColor="text1" w:themeTint="FF" w:themeShade="FF"/>
              </w:rPr>
              <w:t xml:space="preserve"> November 2025.</w:t>
            </w:r>
          </w:p>
          <w:p w:rsidRPr="00F32CAF" w:rsidR="00F32CAF" w:rsidP="00F32CAF" w:rsidRDefault="00F32CAF" w14:paraId="04D4870B" w14:textId="25F6268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7B0BD386" w14:textId="2C7035D2">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45B95052" w14:textId="77777777">
        <w:tc>
          <w:tcPr>
            <w:tcW w:w="3005" w:type="dxa"/>
            <w:tcMar/>
          </w:tcPr>
          <w:p w:rsidRPr="00F32CAF" w:rsidR="00F32CAF" w:rsidP="00F32CAF" w:rsidRDefault="00F32CAF" w14:paraId="227CE763"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2CC57E68"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Chair of Governors </w:t>
            </w:r>
          </w:p>
          <w:p w:rsidRPr="00F32CAF" w:rsidR="00F32CAF" w:rsidP="00F32CAF" w:rsidRDefault="00F32CAF" w14:paraId="2F8F3386" w14:textId="77777777">
            <w:pPr>
              <w:autoSpaceDE w:val="0"/>
              <w:autoSpaceDN w:val="0"/>
              <w:adjustRightInd w:val="0"/>
              <w:spacing w:after="120" w:line="240" w:lineRule="auto"/>
              <w:jc w:val="both"/>
              <w:rPr>
                <w:rFonts w:ascii="Arial" w:hAnsi="Arial" w:eastAsia="Calibri" w:cs="Arial"/>
                <w:color w:val="000000"/>
              </w:rPr>
            </w:pPr>
          </w:p>
        </w:tc>
        <w:tc>
          <w:tcPr>
            <w:tcW w:w="3005" w:type="dxa"/>
            <w:gridSpan w:val="2"/>
            <w:tcMar/>
          </w:tcPr>
          <w:p w:rsidRPr="00F32CAF" w:rsidR="00F32CAF" w:rsidP="00F32CAF" w:rsidRDefault="00F32CAF" w14:paraId="23B86A0F"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74C974C6" w14:textId="4E745FF9">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Tony Abbey</w:t>
            </w:r>
          </w:p>
        </w:tc>
        <w:tc>
          <w:tcPr>
            <w:tcW w:w="3006" w:type="dxa"/>
            <w:tcMar/>
          </w:tcPr>
          <w:p w:rsidRPr="00F32CAF" w:rsidR="00F32CAF" w:rsidP="1C7C06D8" w:rsidRDefault="00F32CAF" w14:paraId="636EFE07" w14:textId="326B90AD">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146FF4CC">
              <w:rPr>
                <w:rFonts w:ascii="Arial" w:hAnsi="Arial" w:eastAsia="Calibri" w:cs="Arial"/>
                <w:color w:val="000000" w:themeColor="text1" w:themeTint="FF" w:themeShade="FF"/>
              </w:rPr>
              <w:t>Safeguarding training (</w:t>
            </w:r>
            <w:r w:rsidRPr="1C7C06D8" w:rsidR="146FF4CC">
              <w:rPr>
                <w:rFonts w:ascii="Arial" w:hAnsi="Arial" w:eastAsia="Calibri" w:cs="Arial"/>
                <w:color w:val="000000" w:themeColor="text1" w:themeTint="FF" w:themeShade="FF"/>
              </w:rPr>
              <w:t>inclu</w:t>
            </w:r>
            <w:r w:rsidRPr="1C7C06D8" w:rsidR="3AAA4962">
              <w:rPr>
                <w:rFonts w:ascii="Arial" w:hAnsi="Arial" w:eastAsia="Calibri" w:cs="Arial"/>
                <w:color w:val="000000" w:themeColor="text1" w:themeTint="FF" w:themeShade="FF"/>
              </w:rPr>
              <w:t>d</w:t>
            </w:r>
            <w:r w:rsidRPr="1C7C06D8" w:rsidR="146FF4CC">
              <w:rPr>
                <w:rFonts w:ascii="Arial" w:hAnsi="Arial" w:eastAsia="Calibri" w:cs="Arial"/>
                <w:color w:val="000000" w:themeColor="text1" w:themeTint="FF" w:themeShade="FF"/>
              </w:rPr>
              <w:t>ing</w:t>
            </w:r>
            <w:r w:rsidRPr="1C7C06D8" w:rsidR="146FF4CC">
              <w:rPr>
                <w:rFonts w:ascii="Arial" w:hAnsi="Arial" w:eastAsia="Calibri" w:cs="Arial"/>
                <w:color w:val="000000" w:themeColor="text1" w:themeTint="FF" w:themeShade="FF"/>
              </w:rPr>
              <w:t xml:space="preserve"> KCSIE update.) 2</w:t>
            </w:r>
            <w:r w:rsidRPr="1C7C06D8" w:rsidR="146FF4CC">
              <w:rPr>
                <w:rFonts w:ascii="Arial" w:hAnsi="Arial" w:eastAsia="Calibri" w:cs="Arial"/>
                <w:color w:val="000000" w:themeColor="text1" w:themeTint="FF" w:themeShade="FF"/>
                <w:vertAlign w:val="superscript"/>
              </w:rPr>
              <w:t>nd</w:t>
            </w:r>
            <w:r w:rsidRPr="1C7C06D8" w:rsidR="146FF4CC">
              <w:rPr>
                <w:rFonts w:ascii="Arial" w:hAnsi="Arial" w:eastAsia="Calibri" w:cs="Arial"/>
                <w:color w:val="000000" w:themeColor="text1" w:themeTint="FF" w:themeShade="FF"/>
              </w:rPr>
              <w:t xml:space="preserve"> September 2025</w:t>
            </w:r>
            <w:r w:rsidRPr="1C7C06D8" w:rsidR="22E3ADBD">
              <w:rPr>
                <w:rFonts w:ascii="Arial" w:hAnsi="Arial" w:eastAsia="Calibri" w:cs="Arial"/>
                <w:color w:val="000000" w:themeColor="text1" w:themeTint="FF" w:themeShade="FF"/>
              </w:rPr>
              <w:t>.</w:t>
            </w:r>
          </w:p>
          <w:p w:rsidRPr="00F32CAF" w:rsidR="00F32CAF" w:rsidP="1C7C06D8" w:rsidRDefault="00F32CAF" w14:paraId="1342707F" w14:textId="16112A67">
            <w:pPr>
              <w:autoSpaceDE w:val="0"/>
              <w:autoSpaceDN w:val="0"/>
              <w:adjustRightInd w:val="0"/>
              <w:spacing w:after="120" w:line="240" w:lineRule="auto"/>
              <w:jc w:val="both"/>
              <w:rPr>
                <w:rFonts w:ascii="Arial" w:hAnsi="Arial" w:eastAsia="Calibri" w:cs="Arial"/>
                <w:color w:val="000000" w:themeColor="text1" w:themeTint="FF" w:themeShade="FF"/>
              </w:rPr>
            </w:pPr>
          </w:p>
          <w:p w:rsidRPr="00F32CAF" w:rsidR="00F32CAF" w:rsidP="1C7C06D8" w:rsidRDefault="00F32CAF" w14:paraId="0E9FE909" w14:textId="696AD10B">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22E3ADBD">
              <w:rPr>
                <w:rFonts w:ascii="Arial" w:hAnsi="Arial" w:eastAsia="Calibri" w:cs="Arial"/>
                <w:color w:val="000000" w:themeColor="text1" w:themeTint="FF" w:themeShade="FF"/>
              </w:rPr>
              <w:t>Governor Child protection and safeguarding training. 29</w:t>
            </w:r>
            <w:r w:rsidRPr="1C7C06D8" w:rsidR="22E3ADBD">
              <w:rPr>
                <w:rFonts w:ascii="Arial" w:hAnsi="Arial" w:eastAsia="Calibri" w:cs="Arial"/>
                <w:color w:val="000000" w:themeColor="text1" w:themeTint="FF" w:themeShade="FF"/>
                <w:vertAlign w:val="superscript"/>
              </w:rPr>
              <w:t>th</w:t>
            </w:r>
            <w:r w:rsidRPr="1C7C06D8" w:rsidR="22E3ADBD">
              <w:rPr>
                <w:rFonts w:ascii="Arial" w:hAnsi="Arial" w:eastAsia="Calibri" w:cs="Arial"/>
                <w:color w:val="000000" w:themeColor="text1" w:themeTint="FF" w:themeShade="FF"/>
              </w:rPr>
              <w:t xml:space="preserve"> January 2025.</w:t>
            </w:r>
          </w:p>
          <w:p w:rsidRPr="00F32CAF" w:rsidR="00F32CAF" w:rsidP="1C7C06D8" w:rsidRDefault="00F32CAF" w14:paraId="69E1D08C" w14:textId="27B31878">
            <w:pPr>
              <w:autoSpaceDE w:val="0"/>
              <w:autoSpaceDN w:val="0"/>
              <w:adjustRightInd w:val="0"/>
              <w:spacing w:after="120" w:line="240" w:lineRule="auto"/>
              <w:jc w:val="both"/>
              <w:rPr>
                <w:rFonts w:ascii="Arial" w:hAnsi="Arial" w:eastAsia="Calibri" w:cs="Arial"/>
                <w:color w:val="000000" w:themeColor="text1" w:themeTint="FF" w:themeShade="FF"/>
              </w:rPr>
            </w:pPr>
          </w:p>
          <w:p w:rsidRPr="00F32CAF" w:rsidR="00F32CAF" w:rsidP="00F32CAF" w:rsidRDefault="00F32CAF" w14:paraId="6F91BA07" w14:textId="34E40030">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76340BE5" w14:textId="178A0FC5">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57621188" w14:textId="77777777">
        <w:tc>
          <w:tcPr>
            <w:tcW w:w="3005" w:type="dxa"/>
            <w:tcMar/>
          </w:tcPr>
          <w:p w:rsidRPr="00F32CAF" w:rsidR="00F32CAF" w:rsidP="00F32CAF" w:rsidRDefault="00F32CAF" w14:paraId="714B24A4" w14:textId="77777777">
            <w:pPr>
              <w:autoSpaceDE w:val="0"/>
              <w:autoSpaceDN w:val="0"/>
              <w:adjustRightInd w:val="0"/>
              <w:spacing w:after="120" w:line="240" w:lineRule="auto"/>
              <w:jc w:val="both"/>
              <w:rPr>
                <w:rFonts w:ascii="Arial" w:hAnsi="Arial" w:eastAsia="Calibri" w:cs="Arial"/>
                <w:color w:val="000000"/>
              </w:rPr>
            </w:pPr>
          </w:p>
          <w:p w:rsidRPr="00F32CAF" w:rsidR="00F32CAF" w:rsidP="00536387" w:rsidRDefault="00F32CAF" w14:paraId="6C06ADFD" w14:textId="097DA931">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Safeguarding Governor </w:t>
            </w:r>
          </w:p>
        </w:tc>
        <w:tc>
          <w:tcPr>
            <w:tcW w:w="3005" w:type="dxa"/>
            <w:gridSpan w:val="2"/>
            <w:tcMar/>
          </w:tcPr>
          <w:p w:rsidRPr="00F32CAF" w:rsidR="00F32CAF" w:rsidP="00F32CAF" w:rsidRDefault="00F32CAF" w14:paraId="574DC210"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5D1AC317" w14:textId="6B67E583">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Tony Abbey</w:t>
            </w:r>
          </w:p>
        </w:tc>
        <w:tc>
          <w:tcPr>
            <w:tcW w:w="3006" w:type="dxa"/>
            <w:tcMar/>
          </w:tcPr>
          <w:p w:rsidRPr="00F32CAF" w:rsidR="00F32CAF" w:rsidP="1C7C06D8" w:rsidRDefault="00F32CAF" w14:paraId="7F3C8A3C" w14:textId="6D2C2F4F">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1A574CBB">
              <w:rPr>
                <w:rFonts w:ascii="Arial" w:hAnsi="Arial" w:eastAsia="Calibri" w:cs="Arial"/>
                <w:color w:val="000000" w:themeColor="text1" w:themeTint="FF" w:themeShade="FF"/>
              </w:rPr>
              <w:t>Safeguarding training (</w:t>
            </w:r>
            <w:r w:rsidRPr="1C7C06D8" w:rsidR="1A574CBB">
              <w:rPr>
                <w:rFonts w:ascii="Arial" w:hAnsi="Arial" w:eastAsia="Calibri" w:cs="Arial"/>
                <w:color w:val="000000" w:themeColor="text1" w:themeTint="FF" w:themeShade="FF"/>
              </w:rPr>
              <w:t>inclu</w:t>
            </w:r>
            <w:r w:rsidRPr="1C7C06D8" w:rsidR="5D6B6832">
              <w:rPr>
                <w:rFonts w:ascii="Arial" w:hAnsi="Arial" w:eastAsia="Calibri" w:cs="Arial"/>
                <w:color w:val="000000" w:themeColor="text1" w:themeTint="FF" w:themeShade="FF"/>
              </w:rPr>
              <w:t>d</w:t>
            </w:r>
            <w:r w:rsidRPr="1C7C06D8" w:rsidR="1A574CBB">
              <w:rPr>
                <w:rFonts w:ascii="Arial" w:hAnsi="Arial" w:eastAsia="Calibri" w:cs="Arial"/>
                <w:color w:val="000000" w:themeColor="text1" w:themeTint="FF" w:themeShade="FF"/>
              </w:rPr>
              <w:t>ing</w:t>
            </w:r>
            <w:r w:rsidRPr="1C7C06D8" w:rsidR="1A574CBB">
              <w:rPr>
                <w:rFonts w:ascii="Arial" w:hAnsi="Arial" w:eastAsia="Calibri" w:cs="Arial"/>
                <w:color w:val="000000" w:themeColor="text1" w:themeTint="FF" w:themeShade="FF"/>
              </w:rPr>
              <w:t xml:space="preserve"> KCSIE update.) 2</w:t>
            </w:r>
            <w:r w:rsidRPr="1C7C06D8" w:rsidR="1A574CBB">
              <w:rPr>
                <w:rFonts w:ascii="Arial" w:hAnsi="Arial" w:eastAsia="Calibri" w:cs="Arial"/>
                <w:color w:val="000000" w:themeColor="text1" w:themeTint="FF" w:themeShade="FF"/>
                <w:vertAlign w:val="superscript"/>
              </w:rPr>
              <w:t>nd</w:t>
            </w:r>
            <w:r w:rsidRPr="1C7C06D8" w:rsidR="1A574CBB">
              <w:rPr>
                <w:rFonts w:ascii="Arial" w:hAnsi="Arial" w:eastAsia="Calibri" w:cs="Arial"/>
                <w:color w:val="000000" w:themeColor="text1" w:themeTint="FF" w:themeShade="FF"/>
              </w:rPr>
              <w:t xml:space="preserve"> September 2025</w:t>
            </w:r>
          </w:p>
          <w:p w:rsidRPr="00F32CAF" w:rsidR="00F32CAF" w:rsidP="1C7C06D8" w:rsidRDefault="00F32CAF" w14:paraId="74B6961D" w14:textId="63DEC262">
            <w:pPr>
              <w:autoSpaceDE w:val="0"/>
              <w:autoSpaceDN w:val="0"/>
              <w:adjustRightInd w:val="0"/>
              <w:spacing w:after="120" w:line="240" w:lineRule="auto"/>
              <w:jc w:val="both"/>
              <w:rPr>
                <w:rFonts w:ascii="Arial" w:hAnsi="Arial" w:eastAsia="Calibri" w:cs="Arial"/>
                <w:color w:val="000000" w:themeColor="text1" w:themeTint="FF" w:themeShade="FF"/>
              </w:rPr>
            </w:pPr>
          </w:p>
          <w:p w:rsidRPr="00F32CAF" w:rsidR="00F32CAF" w:rsidP="1C7C06D8" w:rsidRDefault="00F32CAF" w14:paraId="41D9B32D" w14:textId="696AD10B">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51C01836">
              <w:rPr>
                <w:rFonts w:ascii="Arial" w:hAnsi="Arial" w:eastAsia="Calibri" w:cs="Arial"/>
                <w:color w:val="000000" w:themeColor="text1" w:themeTint="FF" w:themeShade="FF"/>
              </w:rPr>
              <w:t>Governor Child protection and safeguarding training. 29</w:t>
            </w:r>
            <w:r w:rsidRPr="1C7C06D8" w:rsidR="51C01836">
              <w:rPr>
                <w:rFonts w:ascii="Arial" w:hAnsi="Arial" w:eastAsia="Calibri" w:cs="Arial"/>
                <w:color w:val="000000" w:themeColor="text1" w:themeTint="FF" w:themeShade="FF"/>
                <w:vertAlign w:val="superscript"/>
              </w:rPr>
              <w:t>th</w:t>
            </w:r>
            <w:r w:rsidRPr="1C7C06D8" w:rsidR="51C01836">
              <w:rPr>
                <w:rFonts w:ascii="Arial" w:hAnsi="Arial" w:eastAsia="Calibri" w:cs="Arial"/>
                <w:color w:val="000000" w:themeColor="text1" w:themeTint="FF" w:themeShade="FF"/>
              </w:rPr>
              <w:t xml:space="preserve"> January 2025.</w:t>
            </w:r>
          </w:p>
          <w:p w:rsidRPr="00F32CAF" w:rsidR="00F32CAF" w:rsidP="00F32CAF" w:rsidRDefault="00F32CAF" w14:paraId="66BB3D0B" w14:textId="07379996">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0F1CD6A" w14:textId="2353A395">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24B42DAB" w14:textId="77777777">
        <w:tc>
          <w:tcPr>
            <w:tcW w:w="3005" w:type="dxa"/>
            <w:tcMar/>
          </w:tcPr>
          <w:p w:rsidRPr="00F32CAF" w:rsidR="00F32CAF" w:rsidP="00F32CAF" w:rsidRDefault="00F32CAF" w14:paraId="684766D2"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1640787C"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Prevent Lead </w:t>
            </w:r>
          </w:p>
        </w:tc>
        <w:tc>
          <w:tcPr>
            <w:tcW w:w="3005" w:type="dxa"/>
            <w:gridSpan w:val="2"/>
            <w:tcMar/>
          </w:tcPr>
          <w:p w:rsidRPr="00F32CAF" w:rsidR="00F32CAF" w:rsidP="00F32CAF" w:rsidRDefault="00F32CAF" w14:paraId="425AD9A1"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4BEA" w14:paraId="325BD240" w14:textId="4CE2CBD4">
            <w:pPr>
              <w:autoSpaceDE w:val="0"/>
              <w:autoSpaceDN w:val="0"/>
              <w:adjustRightInd w:val="0"/>
              <w:spacing w:after="120" w:line="240" w:lineRule="auto"/>
              <w:jc w:val="both"/>
              <w:rPr>
                <w:rFonts w:ascii="Arial" w:hAnsi="Arial" w:eastAsia="Calibri" w:cs="Arial"/>
                <w:color w:val="000000"/>
              </w:rPr>
            </w:pPr>
            <w:r>
              <w:rPr>
                <w:rFonts w:ascii="Arial" w:hAnsi="Arial" w:eastAsia="Calibri" w:cs="Arial"/>
                <w:color w:val="000000"/>
              </w:rPr>
              <w:t>Gemma Callaghan</w:t>
            </w:r>
          </w:p>
        </w:tc>
        <w:tc>
          <w:tcPr>
            <w:tcW w:w="3006" w:type="dxa"/>
            <w:tcMar/>
          </w:tcPr>
          <w:p w:rsidRPr="00F32CAF" w:rsidR="00F32CAF" w:rsidP="1C7C06D8" w:rsidRDefault="00F32CAF" w14:paraId="6B57EE02" w14:textId="4CBF1ECF">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55A971DC">
              <w:rPr>
                <w:rFonts w:ascii="Arial" w:hAnsi="Arial" w:eastAsia="Calibri" w:cs="Arial"/>
                <w:color w:val="000000" w:themeColor="text1" w:themeTint="FF" w:themeShade="FF"/>
              </w:rPr>
              <w:t>Safeguarding training (</w:t>
            </w:r>
            <w:r w:rsidRPr="1C7C06D8" w:rsidR="55A971DC">
              <w:rPr>
                <w:rFonts w:ascii="Arial" w:hAnsi="Arial" w:eastAsia="Calibri" w:cs="Arial"/>
                <w:color w:val="000000" w:themeColor="text1" w:themeTint="FF" w:themeShade="FF"/>
              </w:rPr>
              <w:t>inclu</w:t>
            </w:r>
            <w:r w:rsidRPr="1C7C06D8" w:rsidR="474F3AB6">
              <w:rPr>
                <w:rFonts w:ascii="Arial" w:hAnsi="Arial" w:eastAsia="Calibri" w:cs="Arial"/>
                <w:color w:val="000000" w:themeColor="text1" w:themeTint="FF" w:themeShade="FF"/>
              </w:rPr>
              <w:t>d</w:t>
            </w:r>
            <w:r w:rsidRPr="1C7C06D8" w:rsidR="55A971DC">
              <w:rPr>
                <w:rFonts w:ascii="Arial" w:hAnsi="Arial" w:eastAsia="Calibri" w:cs="Arial"/>
                <w:color w:val="000000" w:themeColor="text1" w:themeTint="FF" w:themeShade="FF"/>
              </w:rPr>
              <w:t>ing</w:t>
            </w:r>
            <w:r w:rsidRPr="1C7C06D8" w:rsidR="55A971DC">
              <w:rPr>
                <w:rFonts w:ascii="Arial" w:hAnsi="Arial" w:eastAsia="Calibri" w:cs="Arial"/>
                <w:color w:val="000000" w:themeColor="text1" w:themeTint="FF" w:themeShade="FF"/>
              </w:rPr>
              <w:t xml:space="preserve"> KCSIE update.) 2</w:t>
            </w:r>
            <w:r w:rsidRPr="1C7C06D8" w:rsidR="55A971DC">
              <w:rPr>
                <w:rFonts w:ascii="Arial" w:hAnsi="Arial" w:eastAsia="Calibri" w:cs="Arial"/>
                <w:color w:val="000000" w:themeColor="text1" w:themeTint="FF" w:themeShade="FF"/>
                <w:vertAlign w:val="superscript"/>
              </w:rPr>
              <w:t>nd</w:t>
            </w:r>
            <w:r w:rsidRPr="1C7C06D8" w:rsidR="55A971DC">
              <w:rPr>
                <w:rFonts w:ascii="Arial" w:hAnsi="Arial" w:eastAsia="Calibri" w:cs="Arial"/>
                <w:color w:val="000000" w:themeColor="text1" w:themeTint="FF" w:themeShade="FF"/>
              </w:rPr>
              <w:t xml:space="preserve"> September 2025</w:t>
            </w:r>
          </w:p>
          <w:p w:rsidRPr="00F32CAF" w:rsidR="00F32CAF" w:rsidP="1C7C06D8" w:rsidRDefault="00F32CAF" w14:paraId="3E328E46" w14:textId="3861E58B">
            <w:pPr>
              <w:autoSpaceDE w:val="0"/>
              <w:autoSpaceDN w:val="0"/>
              <w:adjustRightInd w:val="0"/>
              <w:spacing w:after="120" w:line="240" w:lineRule="auto"/>
              <w:jc w:val="both"/>
              <w:rPr>
                <w:rFonts w:ascii="Arial" w:hAnsi="Arial" w:eastAsia="Calibri" w:cs="Arial"/>
                <w:color w:val="000000" w:themeColor="text1" w:themeTint="FF" w:themeShade="FF"/>
              </w:rPr>
            </w:pPr>
          </w:p>
          <w:p w:rsidRPr="00F32CAF" w:rsidR="00F32CAF" w:rsidP="1C7C06D8" w:rsidRDefault="00F32CAF" w14:paraId="0DB14C25" w14:textId="5D9DD6AE">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3826F2F3">
              <w:rPr>
                <w:rFonts w:ascii="Arial" w:hAnsi="Arial" w:eastAsia="Calibri" w:cs="Arial"/>
                <w:color w:val="000000" w:themeColor="text1" w:themeTint="FF" w:themeShade="FF"/>
              </w:rPr>
              <w:t>DSL Refresher training 5</w:t>
            </w:r>
            <w:r w:rsidRPr="1C7C06D8" w:rsidR="3826F2F3">
              <w:rPr>
                <w:rFonts w:ascii="Arial" w:hAnsi="Arial" w:eastAsia="Calibri" w:cs="Arial"/>
                <w:color w:val="000000" w:themeColor="text1" w:themeTint="FF" w:themeShade="FF"/>
                <w:vertAlign w:val="superscript"/>
              </w:rPr>
              <w:t>th</w:t>
            </w:r>
            <w:r w:rsidRPr="1C7C06D8" w:rsidR="3826F2F3">
              <w:rPr>
                <w:rFonts w:ascii="Arial" w:hAnsi="Arial" w:eastAsia="Calibri" w:cs="Arial"/>
                <w:color w:val="000000" w:themeColor="text1" w:themeTint="FF" w:themeShade="FF"/>
              </w:rPr>
              <w:t xml:space="preserve"> November 2025.</w:t>
            </w:r>
          </w:p>
          <w:p w:rsidRPr="00F32CAF" w:rsidR="00F32CAF" w:rsidP="1C7C06D8" w:rsidRDefault="00F32CAF" w14:paraId="0C52B28E" w14:textId="7780DC8C">
            <w:pPr>
              <w:autoSpaceDE w:val="0"/>
              <w:autoSpaceDN w:val="0"/>
              <w:adjustRightInd w:val="0"/>
              <w:spacing w:after="120" w:line="240" w:lineRule="auto"/>
              <w:jc w:val="both"/>
              <w:rPr>
                <w:rFonts w:ascii="Arial" w:hAnsi="Arial" w:eastAsia="Calibri" w:cs="Arial"/>
                <w:color w:val="000000" w:themeColor="text1" w:themeTint="FF" w:themeShade="FF"/>
              </w:rPr>
            </w:pPr>
          </w:p>
          <w:p w:rsidRPr="00F32CAF" w:rsidR="00F32CAF" w:rsidP="1C7C06D8" w:rsidRDefault="00F32CAF" w14:paraId="364D518C" w14:textId="4C8445EE">
            <w:pPr>
              <w:autoSpaceDE w:val="0"/>
              <w:autoSpaceDN w:val="0"/>
              <w:adjustRightInd w:val="0"/>
              <w:spacing w:after="120" w:line="240" w:lineRule="auto"/>
              <w:jc w:val="both"/>
              <w:rPr>
                <w:rFonts w:ascii="Arial" w:hAnsi="Arial" w:eastAsia="Calibri" w:cs="Arial"/>
                <w:color w:val="000000" w:themeColor="text1" w:themeTint="FF" w:themeShade="FF"/>
              </w:rPr>
            </w:pPr>
            <w:r w:rsidRPr="1C7C06D8" w:rsidR="2D7C4C70">
              <w:rPr>
                <w:rFonts w:ascii="Arial" w:hAnsi="Arial" w:eastAsia="Calibri" w:cs="Arial"/>
                <w:color w:val="000000" w:themeColor="text1" w:themeTint="FF" w:themeShade="FF"/>
              </w:rPr>
              <w:t>Prevent traing 29</w:t>
            </w:r>
            <w:r w:rsidRPr="1C7C06D8" w:rsidR="2D7C4C70">
              <w:rPr>
                <w:rFonts w:ascii="Arial" w:hAnsi="Arial" w:eastAsia="Calibri" w:cs="Arial"/>
                <w:color w:val="000000" w:themeColor="text1" w:themeTint="FF" w:themeShade="FF"/>
                <w:vertAlign w:val="superscript"/>
              </w:rPr>
              <w:t>th</w:t>
            </w:r>
            <w:r w:rsidRPr="1C7C06D8" w:rsidR="2D7C4C70">
              <w:rPr>
                <w:rFonts w:ascii="Arial" w:hAnsi="Arial" w:eastAsia="Calibri" w:cs="Arial"/>
                <w:color w:val="000000" w:themeColor="text1" w:themeTint="FF" w:themeShade="FF"/>
              </w:rPr>
              <w:t xml:space="preserve"> August 2024.</w:t>
            </w:r>
          </w:p>
          <w:p w:rsidRPr="00F32CAF" w:rsidR="00F32CAF" w:rsidP="00F32CAF" w:rsidRDefault="00F32CAF" w14:paraId="079DB626" w14:textId="63DD45D4">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5ECE2026" w14:textId="78329F7A">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160BCD7A" w14:textId="77777777">
        <w:tc>
          <w:tcPr>
            <w:tcW w:w="9016" w:type="dxa"/>
            <w:gridSpan w:val="4"/>
            <w:shd w:val="clear" w:color="auto" w:fill="C00000"/>
            <w:tcMar/>
          </w:tcPr>
          <w:p w:rsidRPr="00F32CAF" w:rsidR="00F32CAF" w:rsidP="00F32CAF" w:rsidRDefault="00F32CAF" w14:paraId="2F48C71F"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4C2064C4" w14:textId="77777777">
        <w:tc>
          <w:tcPr>
            <w:tcW w:w="4508" w:type="dxa"/>
            <w:gridSpan w:val="2"/>
            <w:shd w:val="clear" w:color="auto" w:fill="FFFFFF" w:themeFill="background1"/>
            <w:tcMar/>
          </w:tcPr>
          <w:p w:rsidRPr="00F32CAF" w:rsidR="00F32CAF" w:rsidP="00F32CAF" w:rsidRDefault="00F32CAF" w14:paraId="5DD6734C"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7120A5F"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LCC School Safeguarding Officers </w:t>
            </w:r>
          </w:p>
          <w:p w:rsidRPr="00F32CAF" w:rsidR="00F32CAF" w:rsidP="00F32CAF" w:rsidRDefault="00F32CAF" w14:paraId="5A24973B" w14:textId="11F7BFE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Victoria Wallace, Mechelle Lewis</w:t>
            </w:r>
            <w:r w:rsidR="00430396">
              <w:rPr>
                <w:rFonts w:ascii="Arial" w:hAnsi="Arial" w:eastAsia="Calibri" w:cs="Arial"/>
                <w:color w:val="000000"/>
              </w:rPr>
              <w:t>,</w:t>
            </w:r>
            <w:r w:rsidRPr="00F32CAF">
              <w:rPr>
                <w:rFonts w:ascii="Arial" w:hAnsi="Arial" w:eastAsia="Calibri" w:cs="Arial"/>
                <w:color w:val="000000"/>
              </w:rPr>
              <w:t xml:space="preserve"> Sarah Holyhead</w:t>
            </w:r>
            <w:r w:rsidR="00430396">
              <w:rPr>
                <w:rFonts w:ascii="Arial" w:hAnsi="Arial" w:eastAsia="Calibri" w:cs="Arial"/>
                <w:color w:val="000000"/>
              </w:rPr>
              <w:t>, Natalie Barton</w:t>
            </w:r>
          </w:p>
          <w:p w:rsidRPr="00F32CAF" w:rsidR="00F32CAF" w:rsidP="00F32CAF" w:rsidRDefault="00F32CAF" w14:paraId="48CA9F87"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2056E9DE" w14:textId="77777777">
            <w:pPr>
              <w:autoSpaceDE w:val="0"/>
              <w:autoSpaceDN w:val="0"/>
              <w:adjustRightInd w:val="0"/>
              <w:spacing w:after="120" w:line="240" w:lineRule="auto"/>
              <w:jc w:val="both"/>
              <w:rPr>
                <w:rFonts w:ascii="Arial" w:hAnsi="Arial" w:eastAsia="Calibri" w:cs="Arial"/>
                <w:color w:val="000000"/>
              </w:rPr>
            </w:pPr>
          </w:p>
        </w:tc>
        <w:tc>
          <w:tcPr>
            <w:tcW w:w="4508" w:type="dxa"/>
            <w:gridSpan w:val="2"/>
            <w:shd w:val="clear" w:color="auto" w:fill="FFFFFF" w:themeFill="background1"/>
            <w:tcMar/>
          </w:tcPr>
          <w:p w:rsidRPr="00F32CAF" w:rsidR="00F32CAF" w:rsidP="00F32CAF" w:rsidRDefault="00F32CAF" w14:paraId="4156ABBC" w14:textId="77777777">
            <w:pPr>
              <w:autoSpaceDE w:val="0"/>
              <w:autoSpaceDN w:val="0"/>
              <w:adjustRightInd w:val="0"/>
              <w:spacing w:after="120" w:line="240" w:lineRule="auto"/>
              <w:jc w:val="both"/>
              <w:rPr>
                <w:rFonts w:ascii="Arial" w:hAnsi="Arial" w:eastAsia="Calibri" w:cs="Arial"/>
                <w:color w:val="000000"/>
              </w:rPr>
            </w:pPr>
          </w:p>
          <w:p w:rsidRPr="00F32CAF" w:rsidR="00F32CAF" w:rsidP="009A3FB5" w:rsidRDefault="006436D3" w14:paraId="35072D14" w14:textId="56070D16">
            <w:pPr>
              <w:autoSpaceDE w:val="0"/>
              <w:autoSpaceDN w:val="0"/>
              <w:adjustRightInd w:val="0"/>
              <w:spacing w:after="120" w:line="240" w:lineRule="auto"/>
              <w:rPr>
                <w:rFonts w:ascii="Arial" w:hAnsi="Arial" w:eastAsia="Calibri" w:cs="Arial"/>
                <w:bCs/>
                <w:iCs/>
                <w:color w:val="000000"/>
              </w:rPr>
            </w:pPr>
            <w:r>
              <w:rPr>
                <w:rFonts w:ascii="Arial" w:hAnsi="Arial" w:eastAsia="Calibri" w:cs="Arial"/>
                <w:bCs/>
                <w:color w:val="000000"/>
              </w:rPr>
              <w:t xml:space="preserve">Safeguarding </w:t>
            </w:r>
            <w:r w:rsidR="009A3FB5">
              <w:rPr>
                <w:rFonts w:ascii="Arial" w:hAnsi="Arial" w:eastAsia="Calibri" w:cs="Arial"/>
                <w:bCs/>
                <w:color w:val="000000"/>
              </w:rPr>
              <w:t xml:space="preserve">in Education </w:t>
            </w:r>
            <w:r>
              <w:rPr>
                <w:rFonts w:ascii="Arial" w:hAnsi="Arial" w:eastAsia="Calibri" w:cs="Arial"/>
                <w:bCs/>
                <w:color w:val="000000"/>
              </w:rPr>
              <w:t xml:space="preserve">Advice Line - </w:t>
            </w:r>
            <w:r w:rsidRPr="00F32CAF" w:rsidR="00F32CAF">
              <w:rPr>
                <w:rFonts w:ascii="Arial" w:hAnsi="Arial" w:eastAsia="Calibri" w:cs="Arial"/>
                <w:bCs/>
                <w:color w:val="000000"/>
              </w:rPr>
              <w:t>01772 531196</w:t>
            </w:r>
          </w:p>
          <w:p w:rsidRPr="00F32CAF" w:rsidR="00F32CAF" w:rsidP="00F32CAF" w:rsidRDefault="00F32CAF" w14:paraId="6F5933AD"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7DC41A76" w14:textId="77777777">
        <w:tc>
          <w:tcPr>
            <w:tcW w:w="4508" w:type="dxa"/>
            <w:gridSpan w:val="2"/>
            <w:shd w:val="clear" w:color="auto" w:fill="FFFFFF" w:themeFill="background1"/>
            <w:tcMar/>
          </w:tcPr>
          <w:p w:rsidRPr="00F32CAF" w:rsidR="00F32CAF" w:rsidP="00F32CAF" w:rsidRDefault="00F32CAF" w14:paraId="11C682DB"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0796C243"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LCC MASH Education Officers </w:t>
            </w:r>
          </w:p>
          <w:p w:rsidRPr="00F32CAF" w:rsidR="00F32CAF" w:rsidP="00F32CAF" w:rsidRDefault="00F32CAF" w14:paraId="3DA72861"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Matt Chipchase &amp; Martine Blokland</w:t>
            </w:r>
          </w:p>
          <w:p w:rsidRPr="00F32CAF" w:rsidR="00F32CAF" w:rsidP="00F32CAF" w:rsidRDefault="00F32CAF" w14:paraId="50C4F93D" w14:textId="77777777">
            <w:pPr>
              <w:autoSpaceDE w:val="0"/>
              <w:autoSpaceDN w:val="0"/>
              <w:adjustRightInd w:val="0"/>
              <w:spacing w:after="120" w:line="240" w:lineRule="auto"/>
              <w:jc w:val="both"/>
              <w:rPr>
                <w:rFonts w:ascii="Arial" w:hAnsi="Arial" w:eastAsia="Calibri" w:cs="Arial"/>
                <w:color w:val="000000"/>
              </w:rPr>
            </w:pPr>
          </w:p>
        </w:tc>
        <w:tc>
          <w:tcPr>
            <w:tcW w:w="4508" w:type="dxa"/>
            <w:gridSpan w:val="2"/>
            <w:shd w:val="clear" w:color="auto" w:fill="FFFFFF" w:themeFill="background1"/>
            <w:tcMar/>
          </w:tcPr>
          <w:p w:rsidR="00F32CAF" w:rsidP="00F32CAF" w:rsidRDefault="00F32CAF" w14:paraId="2F9A777F" w14:textId="77777777">
            <w:pPr>
              <w:autoSpaceDE w:val="0"/>
              <w:autoSpaceDN w:val="0"/>
              <w:adjustRightInd w:val="0"/>
              <w:spacing w:after="120" w:line="240" w:lineRule="auto"/>
              <w:jc w:val="both"/>
              <w:rPr>
                <w:rFonts w:ascii="Arial" w:hAnsi="Arial" w:eastAsia="Calibri" w:cs="Arial"/>
                <w:color w:val="000000"/>
              </w:rPr>
            </w:pPr>
          </w:p>
          <w:p w:rsidRPr="00F32CAF" w:rsidR="00BE6FAC" w:rsidP="00F32CAF" w:rsidRDefault="00BE6FAC" w14:paraId="42E600D2" w14:textId="0E376A91">
            <w:pPr>
              <w:autoSpaceDE w:val="0"/>
              <w:autoSpaceDN w:val="0"/>
              <w:adjustRightInd w:val="0"/>
              <w:spacing w:after="120" w:line="240" w:lineRule="auto"/>
              <w:jc w:val="both"/>
              <w:rPr>
                <w:rFonts w:ascii="Arial" w:hAnsi="Arial" w:eastAsia="Calibri" w:cs="Arial"/>
                <w:color w:val="000000"/>
              </w:rPr>
            </w:pPr>
            <w:r w:rsidRPr="00BE6FAC">
              <w:rPr>
                <w:rFonts w:ascii="Arial" w:hAnsi="Arial" w:eastAsia="Calibri" w:cs="Arial"/>
                <w:color w:val="000000"/>
              </w:rPr>
              <w:t>0300 123 6720</w:t>
            </w:r>
          </w:p>
          <w:p w:rsidR="00F32CAF" w:rsidP="00F32CAF" w:rsidRDefault="00EE3D41" w14:paraId="3255D15C" w14:textId="2B15CC81">
            <w:pPr>
              <w:autoSpaceDE w:val="0"/>
              <w:autoSpaceDN w:val="0"/>
              <w:adjustRightInd w:val="0"/>
              <w:spacing w:after="120" w:line="240" w:lineRule="auto"/>
              <w:jc w:val="both"/>
              <w:rPr>
                <w:rFonts w:ascii="Arial" w:hAnsi="Arial" w:eastAsia="Calibri" w:cs="Arial"/>
                <w:color w:val="000000"/>
              </w:rPr>
            </w:pPr>
            <w:hyperlink w:history="1" r:id="rId43">
              <w:r w:rsidRPr="00E258F9" w:rsidR="009A3FB5">
                <w:rPr>
                  <w:rStyle w:val="Hyperlink"/>
                  <w:rFonts w:ascii="Arial" w:hAnsi="Arial" w:eastAsia="Calibri"/>
                </w:rPr>
                <w:t>mash.education@lancashire.gov.uk</w:t>
              </w:r>
            </w:hyperlink>
          </w:p>
          <w:p w:rsidRPr="00F32CAF" w:rsidR="009A3FB5" w:rsidP="00F32CAF" w:rsidRDefault="009A3FB5" w14:paraId="0F63ABD7" w14:textId="1E0CAF0F">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77DD63F1" w14:textId="77777777">
        <w:tc>
          <w:tcPr>
            <w:tcW w:w="4508" w:type="dxa"/>
            <w:gridSpan w:val="2"/>
            <w:shd w:val="clear" w:color="auto" w:fill="FFFFFF" w:themeFill="background1"/>
            <w:tcMar/>
          </w:tcPr>
          <w:p w:rsidRPr="00F32CAF" w:rsidR="00F32CAF" w:rsidP="00F32CAF" w:rsidRDefault="00F32CAF" w14:paraId="67382C62"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710B8DD4"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LADO – Local Authority Designated Officers</w:t>
            </w:r>
          </w:p>
          <w:p w:rsidRPr="00F32CAF" w:rsidR="00F32CAF" w:rsidP="00F32CAF" w:rsidRDefault="00F32CAF" w14:paraId="1C821381"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4532F542"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4EF7C40F" w14:textId="77777777">
            <w:pPr>
              <w:autoSpaceDE w:val="0"/>
              <w:autoSpaceDN w:val="0"/>
              <w:adjustRightInd w:val="0"/>
              <w:spacing w:after="120" w:line="240" w:lineRule="auto"/>
              <w:jc w:val="both"/>
              <w:rPr>
                <w:rFonts w:ascii="Arial" w:hAnsi="Arial" w:eastAsia="Calibri" w:cs="Arial"/>
                <w:color w:val="000000"/>
              </w:rPr>
            </w:pPr>
          </w:p>
        </w:tc>
        <w:tc>
          <w:tcPr>
            <w:tcW w:w="4508" w:type="dxa"/>
            <w:gridSpan w:val="2"/>
            <w:shd w:val="clear" w:color="auto" w:fill="FFFFFF" w:themeFill="background1"/>
            <w:tcMar/>
          </w:tcPr>
          <w:p w:rsidRPr="00F32CAF" w:rsidR="00F32CAF" w:rsidP="00F32CAF" w:rsidRDefault="00F32CAF" w14:paraId="1229608C"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5869A051"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bCs/>
                <w:color w:val="000000"/>
              </w:rPr>
              <w:t xml:space="preserve">01772 </w:t>
            </w:r>
            <w:r w:rsidRPr="00F32CAF">
              <w:rPr>
                <w:rFonts w:ascii="Arial" w:hAnsi="Arial" w:eastAsia="Calibri" w:cs="Arial"/>
                <w:color w:val="000000"/>
              </w:rPr>
              <w:t>536694</w:t>
            </w:r>
          </w:p>
          <w:p w:rsidRPr="00F32CAF" w:rsidR="00F32CAF" w:rsidP="00F32CAF" w:rsidRDefault="00EE3D41" w14:paraId="67382BE0" w14:textId="77777777">
            <w:pPr>
              <w:autoSpaceDE w:val="0"/>
              <w:autoSpaceDN w:val="0"/>
              <w:adjustRightInd w:val="0"/>
              <w:spacing w:after="120" w:line="240" w:lineRule="auto"/>
              <w:jc w:val="both"/>
              <w:rPr>
                <w:rFonts w:ascii="Arial" w:hAnsi="Arial" w:eastAsia="Calibri" w:cs="Arial"/>
                <w:color w:val="000000"/>
              </w:rPr>
            </w:pPr>
            <w:hyperlink w:history="1" r:id="rId44">
              <w:r w:rsidRPr="00F32CAF" w:rsidR="00F32CAF">
                <w:rPr>
                  <w:rFonts w:ascii="Arial" w:hAnsi="Arial" w:eastAsia="Calibri" w:cs="Arial"/>
                  <w:color w:val="0000FF"/>
                  <w:u w:val="single"/>
                </w:rPr>
                <w:t>LADO.admin@lancashire.gov.uk</w:t>
              </w:r>
            </w:hyperlink>
          </w:p>
          <w:p w:rsidRPr="00F32CAF" w:rsidR="00F32CAF" w:rsidP="00F32CAF" w:rsidRDefault="00F32CAF" w14:paraId="70F81227" w14:textId="77777777">
            <w:pPr>
              <w:autoSpaceDE w:val="0"/>
              <w:autoSpaceDN w:val="0"/>
              <w:adjustRightInd w:val="0"/>
              <w:spacing w:after="120" w:line="240" w:lineRule="auto"/>
              <w:jc w:val="both"/>
              <w:rPr>
                <w:rFonts w:ascii="Arial" w:hAnsi="Arial" w:eastAsia="Calibri" w:cs="Arial"/>
                <w:color w:val="000000"/>
              </w:rPr>
            </w:pPr>
          </w:p>
        </w:tc>
      </w:tr>
      <w:tr w:rsidRPr="00F32CAF" w:rsidR="00F32CAF" w:rsidTr="1C7C06D8" w14:paraId="62008430" w14:textId="77777777">
        <w:tc>
          <w:tcPr>
            <w:tcW w:w="4508" w:type="dxa"/>
            <w:gridSpan w:val="2"/>
            <w:shd w:val="clear" w:color="auto" w:fill="FFFFFF" w:themeFill="background1"/>
            <w:tcMar/>
          </w:tcPr>
          <w:p w:rsidRPr="00F32CAF" w:rsidR="00F32CAF" w:rsidP="00F32CAF" w:rsidRDefault="00F32CAF" w14:paraId="03500579"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2FEE9C3E" w14:textId="77777777">
            <w:pPr>
              <w:autoSpaceDE w:val="0"/>
              <w:autoSpaceDN w:val="0"/>
              <w:adjustRightInd w:val="0"/>
              <w:spacing w:after="120" w:line="240" w:lineRule="auto"/>
              <w:jc w:val="both"/>
              <w:rPr>
                <w:rFonts w:ascii="Arial" w:hAnsi="Arial" w:eastAsia="Calibri" w:cs="Arial"/>
                <w:color w:val="000000"/>
              </w:rPr>
            </w:pPr>
            <w:r w:rsidRPr="00F32CAF">
              <w:rPr>
                <w:rFonts w:ascii="Arial" w:hAnsi="Arial" w:eastAsia="Calibri" w:cs="Arial"/>
                <w:color w:val="000000"/>
              </w:rPr>
              <w:t xml:space="preserve">MASH – Multi-Agency Safeguarding Hub </w:t>
            </w:r>
          </w:p>
          <w:p w:rsidRPr="00F32CAF" w:rsidR="00F32CAF" w:rsidP="00F32CAF" w:rsidRDefault="00F32CAF" w14:paraId="6FECD396" w14:textId="77777777">
            <w:pPr>
              <w:autoSpaceDE w:val="0"/>
              <w:autoSpaceDN w:val="0"/>
              <w:adjustRightInd w:val="0"/>
              <w:spacing w:after="120" w:line="240" w:lineRule="auto"/>
              <w:jc w:val="both"/>
              <w:rPr>
                <w:rFonts w:ascii="Arial" w:hAnsi="Arial" w:eastAsia="Calibri" w:cs="Arial"/>
                <w:color w:val="000000"/>
              </w:rPr>
            </w:pPr>
          </w:p>
          <w:p w:rsidRPr="00F32CAF" w:rsidR="00F32CAF" w:rsidP="00F32CAF" w:rsidRDefault="00F32CAF" w14:paraId="6B7E02E6" w14:textId="77777777">
            <w:pPr>
              <w:autoSpaceDE w:val="0"/>
              <w:autoSpaceDN w:val="0"/>
              <w:adjustRightInd w:val="0"/>
              <w:spacing w:after="120" w:line="240" w:lineRule="auto"/>
              <w:jc w:val="both"/>
              <w:rPr>
                <w:rFonts w:ascii="Arial" w:hAnsi="Arial" w:eastAsia="Calibri" w:cs="Arial"/>
                <w:color w:val="000000"/>
              </w:rPr>
            </w:pPr>
          </w:p>
        </w:tc>
        <w:tc>
          <w:tcPr>
            <w:tcW w:w="4508" w:type="dxa"/>
            <w:gridSpan w:val="2"/>
            <w:shd w:val="clear" w:color="auto" w:fill="FFFFFF" w:themeFill="background1"/>
            <w:tcMar/>
          </w:tcPr>
          <w:p w:rsidRPr="00F32CAF" w:rsidR="00F32CAF" w:rsidP="00F32CAF" w:rsidRDefault="00F32CAF" w14:paraId="5C42107D" w14:textId="77777777">
            <w:pPr>
              <w:autoSpaceDE w:val="0"/>
              <w:autoSpaceDN w:val="0"/>
              <w:adjustRightInd w:val="0"/>
              <w:spacing w:after="120" w:line="240" w:lineRule="auto"/>
              <w:jc w:val="both"/>
              <w:rPr>
                <w:rFonts w:ascii="Arial" w:hAnsi="Arial" w:eastAsia="Calibri" w:cs="Arial"/>
                <w:bCs/>
                <w:color w:val="000000"/>
              </w:rPr>
            </w:pPr>
            <w:bookmarkStart w:name="_Hlk15649183" w:id="66"/>
            <w:r w:rsidRPr="00F32CAF">
              <w:rPr>
                <w:rFonts w:ascii="Arial" w:hAnsi="Arial" w:eastAsia="Calibri" w:cs="Arial"/>
                <w:bCs/>
                <w:color w:val="000000"/>
              </w:rPr>
              <w:t>0300 123 6720</w:t>
            </w:r>
          </w:p>
          <w:p w:rsidRPr="00F32CAF" w:rsidR="00F32CAF" w:rsidP="00F32CAF" w:rsidRDefault="00F32CAF" w14:paraId="6D7F6AA4" w14:textId="77777777">
            <w:pPr>
              <w:autoSpaceDE w:val="0"/>
              <w:autoSpaceDN w:val="0"/>
              <w:adjustRightInd w:val="0"/>
              <w:spacing w:after="120" w:line="240" w:lineRule="auto"/>
              <w:jc w:val="both"/>
              <w:rPr>
                <w:rFonts w:ascii="Arial" w:hAnsi="Arial" w:eastAsia="Calibri" w:cs="Arial"/>
                <w:bCs/>
                <w:color w:val="000000"/>
              </w:rPr>
            </w:pPr>
            <w:r w:rsidRPr="00F32CAF">
              <w:rPr>
                <w:rFonts w:ascii="Arial" w:hAnsi="Arial" w:eastAsia="Calibri" w:cs="Arial"/>
                <w:bCs/>
                <w:color w:val="000000"/>
              </w:rPr>
              <w:t>0300 123 6722 between 5.00pm - 8.00am</w:t>
            </w:r>
          </w:p>
          <w:p w:rsidRPr="00F32CAF" w:rsidR="00F32CAF" w:rsidP="00F32CAF" w:rsidRDefault="00F32CAF" w14:paraId="4C2B109C" w14:textId="77777777">
            <w:pPr>
              <w:autoSpaceDE w:val="0"/>
              <w:autoSpaceDN w:val="0"/>
              <w:adjustRightInd w:val="0"/>
              <w:spacing w:after="120" w:line="240" w:lineRule="auto"/>
              <w:jc w:val="both"/>
              <w:rPr>
                <w:rFonts w:ascii="Arial" w:hAnsi="Arial" w:eastAsia="Calibri" w:cs="Arial"/>
                <w:bCs/>
                <w:color w:val="000000"/>
              </w:rPr>
            </w:pPr>
          </w:p>
          <w:bookmarkEnd w:id="66"/>
          <w:p w:rsidRPr="00F32CAF" w:rsidR="00F32CAF" w:rsidP="00F32CAF" w:rsidRDefault="00F32CAF" w14:paraId="2B291467" w14:textId="77777777">
            <w:pPr>
              <w:autoSpaceDE w:val="0"/>
              <w:autoSpaceDN w:val="0"/>
              <w:adjustRightInd w:val="0"/>
              <w:spacing w:after="120" w:line="240" w:lineRule="auto"/>
              <w:jc w:val="both"/>
              <w:rPr>
                <w:rFonts w:ascii="Arial" w:hAnsi="Arial" w:eastAsia="Calibri" w:cs="Arial"/>
                <w:color w:val="000000"/>
              </w:rPr>
            </w:pPr>
          </w:p>
        </w:tc>
      </w:tr>
      <w:tr w:rsidRPr="00F32CAF" w:rsidR="00DF71BD" w:rsidTr="1C7C06D8" w14:paraId="6DE8E6E5" w14:textId="77777777">
        <w:tc>
          <w:tcPr>
            <w:tcW w:w="4508" w:type="dxa"/>
            <w:gridSpan w:val="2"/>
            <w:shd w:val="clear" w:color="auto" w:fill="FFFFFF" w:themeFill="background1"/>
            <w:tcMar/>
          </w:tcPr>
          <w:p w:rsidR="00DF71BD" w:rsidP="00F32CAF" w:rsidRDefault="00DF71BD" w14:paraId="44F93CDF" w14:textId="77777777">
            <w:pPr>
              <w:autoSpaceDE w:val="0"/>
              <w:autoSpaceDN w:val="0"/>
              <w:adjustRightInd w:val="0"/>
              <w:spacing w:after="120" w:line="240" w:lineRule="auto"/>
              <w:jc w:val="both"/>
              <w:rPr>
                <w:rFonts w:ascii="Arial" w:hAnsi="Arial" w:eastAsia="Calibri" w:cs="Arial"/>
                <w:color w:val="000000"/>
              </w:rPr>
            </w:pPr>
          </w:p>
          <w:p w:rsidRPr="00F32CAF" w:rsidR="00DF71BD" w:rsidP="00DF71BD" w:rsidRDefault="00DF71BD" w14:paraId="6EA9486F" w14:textId="1398E577">
            <w:pPr>
              <w:autoSpaceDE w:val="0"/>
              <w:autoSpaceDN w:val="0"/>
              <w:adjustRightInd w:val="0"/>
              <w:spacing w:after="120" w:line="240" w:lineRule="auto"/>
              <w:jc w:val="both"/>
              <w:rPr>
                <w:rFonts w:ascii="Arial" w:hAnsi="Arial" w:eastAsia="Calibri" w:cs="Arial"/>
                <w:color w:val="000000"/>
              </w:rPr>
            </w:pPr>
            <w:r w:rsidRPr="00DF71BD">
              <w:rPr>
                <w:rFonts w:ascii="Arial" w:hAnsi="Arial" w:eastAsia="Calibri" w:cs="Arial"/>
                <w:color w:val="000000"/>
              </w:rPr>
              <w:t>Lancashire Prevent Team</w:t>
            </w:r>
          </w:p>
        </w:tc>
        <w:tc>
          <w:tcPr>
            <w:tcW w:w="4508" w:type="dxa"/>
            <w:gridSpan w:val="2"/>
            <w:shd w:val="clear" w:color="auto" w:fill="FFFFFF" w:themeFill="background1"/>
            <w:tcMar/>
          </w:tcPr>
          <w:p w:rsidR="00DF71BD" w:rsidP="00F32CAF" w:rsidRDefault="00DF71BD" w14:paraId="57F910CF" w14:textId="77777777">
            <w:pPr>
              <w:autoSpaceDE w:val="0"/>
              <w:autoSpaceDN w:val="0"/>
              <w:adjustRightInd w:val="0"/>
              <w:spacing w:after="120" w:line="240" w:lineRule="auto"/>
              <w:jc w:val="both"/>
              <w:rPr>
                <w:rFonts w:ascii="Arial" w:hAnsi="Arial" w:eastAsia="Calibri" w:cs="Arial"/>
                <w:bCs/>
                <w:color w:val="000000"/>
              </w:rPr>
            </w:pPr>
            <w:r w:rsidRPr="00DF71BD">
              <w:rPr>
                <w:rFonts w:ascii="Arial" w:hAnsi="Arial" w:eastAsia="Calibri" w:cs="Arial"/>
                <w:bCs/>
                <w:color w:val="000000"/>
              </w:rPr>
              <w:t>01254 585260</w:t>
            </w:r>
          </w:p>
          <w:p w:rsidRPr="00F32CAF" w:rsidR="00DF71BD" w:rsidP="00F32CAF" w:rsidRDefault="00EE3D41" w14:paraId="6F4CBC83" w14:textId="187C1A78">
            <w:pPr>
              <w:autoSpaceDE w:val="0"/>
              <w:autoSpaceDN w:val="0"/>
              <w:adjustRightInd w:val="0"/>
              <w:spacing w:after="120" w:line="240" w:lineRule="auto"/>
              <w:jc w:val="both"/>
              <w:rPr>
                <w:rFonts w:ascii="Arial" w:hAnsi="Arial" w:eastAsia="Calibri" w:cs="Arial"/>
                <w:bCs/>
                <w:color w:val="000000"/>
              </w:rPr>
            </w:pPr>
            <w:hyperlink w:history="1" r:id="rId45">
              <w:r w:rsidRPr="001A1F6E" w:rsidR="00DF71BD">
                <w:rPr>
                  <w:rStyle w:val="Hyperlink"/>
                  <w:rFonts w:ascii="Arial" w:hAnsi="Arial" w:eastAsia="Calibri"/>
                  <w:bCs/>
                </w:rPr>
                <w:t>Prevent.team@blackburn.gov.uk</w:t>
              </w:r>
            </w:hyperlink>
            <w:r w:rsidR="00DF71BD">
              <w:rPr>
                <w:rFonts w:ascii="Arial" w:hAnsi="Arial" w:eastAsia="Calibri" w:cs="Arial"/>
                <w:bCs/>
                <w:color w:val="000000"/>
              </w:rPr>
              <w:t xml:space="preserve"> </w:t>
            </w:r>
          </w:p>
        </w:tc>
      </w:tr>
      <w:tr w:rsidRPr="00F32CAF" w:rsidR="00F32CAF" w:rsidTr="1C7C06D8" w14:paraId="3F8322ED" w14:textId="77777777">
        <w:tc>
          <w:tcPr>
            <w:tcW w:w="9016" w:type="dxa"/>
            <w:gridSpan w:val="4"/>
            <w:shd w:val="clear" w:color="auto" w:fill="C00000"/>
            <w:tcMar/>
          </w:tcPr>
          <w:p w:rsidRPr="00F32CAF" w:rsidR="00F32CAF" w:rsidP="00F32CAF" w:rsidRDefault="00F32CAF" w14:paraId="48DC1E4C" w14:textId="77777777">
            <w:pPr>
              <w:autoSpaceDE w:val="0"/>
              <w:autoSpaceDN w:val="0"/>
              <w:adjustRightInd w:val="0"/>
              <w:spacing w:after="120" w:line="240" w:lineRule="auto"/>
              <w:jc w:val="both"/>
              <w:rPr>
                <w:rFonts w:ascii="Arial" w:hAnsi="Arial" w:eastAsia="Calibri" w:cs="Arial"/>
                <w:bCs/>
                <w:color w:val="FF0000"/>
              </w:rPr>
            </w:pPr>
          </w:p>
        </w:tc>
      </w:tr>
    </w:tbl>
    <w:p w:rsidRPr="00F32CAF" w:rsidR="00F32CAF" w:rsidP="00F32CAF" w:rsidRDefault="00F32CAF" w14:paraId="24DFA55B" w14:textId="77777777">
      <w:pPr>
        <w:autoSpaceDE w:val="0"/>
        <w:autoSpaceDN w:val="0"/>
        <w:adjustRightInd w:val="0"/>
        <w:spacing w:after="120" w:line="240" w:lineRule="auto"/>
        <w:jc w:val="both"/>
        <w:rPr>
          <w:rFonts w:ascii="Arial" w:hAnsi="Arial" w:eastAsia="Calibri" w:cs="Helvetica-Light"/>
          <w:color w:val="000000"/>
          <w:lang w:eastAsia="en-GB"/>
        </w:rPr>
      </w:pPr>
    </w:p>
    <w:bookmarkEnd w:id="0"/>
    <w:p w:rsidRPr="00F32CAF" w:rsidR="009B3FCD" w:rsidRDefault="009B3FCD" w14:paraId="08EEA829" w14:textId="77777777"/>
    <w:sectPr w:rsidRPr="00F32CAF" w:rsidR="009B3FCD" w:rsidSect="000C5AE1">
      <w:headerReference w:type="default" r:id="rId46"/>
      <w:pgSz w:w="11906" w:h="16838" w:orient="portrait"/>
      <w:pgMar w:top="1440" w:right="1440" w:bottom="1440" w:left="1440" w:header="708" w:footer="708" w:gutter="0"/>
      <w:pgBorders w:display="notFirstPage" w:offsetFrom="page">
        <w:top w:val="single" w:color="C00000" w:sz="4" w:space="24"/>
        <w:left w:val="single" w:color="C00000" w:sz="4" w:space="24"/>
        <w:bottom w:val="single" w:color="C00000" w:sz="4" w:space="24"/>
        <w:right w:val="single" w:color="C00000"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D41" w:rsidP="00317C25" w:rsidRDefault="00EE3D41" w14:paraId="40FCC5EF" w14:textId="77777777">
      <w:pPr>
        <w:spacing w:after="0" w:line="240" w:lineRule="auto"/>
      </w:pPr>
      <w:r>
        <w:separator/>
      </w:r>
    </w:p>
  </w:endnote>
  <w:endnote w:type="continuationSeparator" w:id="0">
    <w:p w:rsidR="00EE3D41" w:rsidP="00317C25" w:rsidRDefault="00EE3D41" w14:paraId="528AAA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D41" w:rsidP="00317C25" w:rsidRDefault="00EE3D41" w14:paraId="7E764CCF" w14:textId="77777777">
      <w:pPr>
        <w:spacing w:after="0" w:line="240" w:lineRule="auto"/>
      </w:pPr>
      <w:r>
        <w:separator/>
      </w:r>
    </w:p>
  </w:footnote>
  <w:footnote w:type="continuationSeparator" w:id="0">
    <w:p w:rsidR="00EE3D41" w:rsidP="00317C25" w:rsidRDefault="00EE3D41" w14:paraId="5A06450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0C5AE1" w:rsidR="00EE3D41" w:rsidP="0006293C" w:rsidRDefault="00EE3D41" w14:paraId="7EE8F19A" w14:textId="77D0E1BB">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951"/>
    <w:multiLevelType w:val="hybridMultilevel"/>
    <w:tmpl w:val="E6561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E3738B"/>
    <w:multiLevelType w:val="hybridMultilevel"/>
    <w:tmpl w:val="0CCADBE4"/>
    <w:lvl w:ilvl="0" w:tplc="4E9411E2">
      <w:start w:val="1"/>
      <w:numFmt w:val="bullet"/>
      <w:lvlText w:val=""/>
      <w:lvlJc w:val="left"/>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80F015B"/>
    <w:multiLevelType w:val="hybridMultilevel"/>
    <w:tmpl w:val="5D48FE28"/>
    <w:lvl w:ilvl="0" w:tplc="F5E2752A">
      <w:start w:val="2"/>
      <w:numFmt w:val="bullet"/>
      <w:lvlText w:val="•"/>
      <w:lvlJc w:val="left"/>
      <w:rPr>
        <w:rFonts w:hint="default" w:ascii="Arial" w:hAnsi="Arial" w:eastAsia="Calibri" w:cs="Aria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0B24C6A"/>
    <w:multiLevelType w:val="hybridMultilevel"/>
    <w:tmpl w:val="AAA87B66"/>
    <w:lvl w:ilvl="0" w:tplc="DA84BC5E">
      <w:start w:val="2"/>
      <w:numFmt w:val="bullet"/>
      <w:lvlText w:val="•"/>
      <w:lvlJc w:val="left"/>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hint="default" w:ascii="Symbol" w:hAnsi="Symbol"/>
      </w:rPr>
    </w:lvl>
    <w:lvl w:ilvl="1" w:tplc="95C636E8">
      <w:start w:val="1"/>
      <w:numFmt w:val="bullet"/>
      <w:pStyle w:val="Bullet-indent"/>
      <w:lvlText w:val="o"/>
      <w:lvlJc w:val="left"/>
      <w:pPr>
        <w:ind w:left="1083" w:hanging="360"/>
      </w:pPr>
      <w:rPr>
        <w:rFonts w:hint="default" w:ascii="Courier New" w:hAnsi="Courier New" w:cs="Courier New"/>
      </w:rPr>
    </w:lvl>
    <w:lvl w:ilvl="2" w:tplc="08090005" w:tentative="1">
      <w:start w:val="1"/>
      <w:numFmt w:val="bullet"/>
      <w:lvlText w:val=""/>
      <w:lvlJc w:val="left"/>
      <w:pPr>
        <w:ind w:left="1803" w:hanging="360"/>
      </w:pPr>
      <w:rPr>
        <w:rFonts w:hint="default" w:ascii="Wingdings" w:hAnsi="Wingdings"/>
      </w:rPr>
    </w:lvl>
    <w:lvl w:ilvl="3" w:tplc="08090001" w:tentative="1">
      <w:start w:val="1"/>
      <w:numFmt w:val="bullet"/>
      <w:lvlText w:val=""/>
      <w:lvlJc w:val="left"/>
      <w:pPr>
        <w:ind w:left="2523" w:hanging="360"/>
      </w:pPr>
      <w:rPr>
        <w:rFonts w:hint="default" w:ascii="Symbol" w:hAnsi="Symbol"/>
      </w:rPr>
    </w:lvl>
    <w:lvl w:ilvl="4" w:tplc="08090003" w:tentative="1">
      <w:start w:val="1"/>
      <w:numFmt w:val="bullet"/>
      <w:lvlText w:val="o"/>
      <w:lvlJc w:val="left"/>
      <w:pPr>
        <w:ind w:left="3243" w:hanging="360"/>
      </w:pPr>
      <w:rPr>
        <w:rFonts w:hint="default" w:ascii="Courier New" w:hAnsi="Courier New" w:cs="Courier New"/>
      </w:rPr>
    </w:lvl>
    <w:lvl w:ilvl="5" w:tplc="08090005" w:tentative="1">
      <w:start w:val="1"/>
      <w:numFmt w:val="bullet"/>
      <w:lvlText w:val=""/>
      <w:lvlJc w:val="left"/>
      <w:pPr>
        <w:ind w:left="3963" w:hanging="360"/>
      </w:pPr>
      <w:rPr>
        <w:rFonts w:hint="default" w:ascii="Wingdings" w:hAnsi="Wingdings"/>
      </w:rPr>
    </w:lvl>
    <w:lvl w:ilvl="6" w:tplc="08090001" w:tentative="1">
      <w:start w:val="1"/>
      <w:numFmt w:val="bullet"/>
      <w:lvlText w:val=""/>
      <w:lvlJc w:val="left"/>
      <w:pPr>
        <w:ind w:left="4683" w:hanging="360"/>
      </w:pPr>
      <w:rPr>
        <w:rFonts w:hint="default" w:ascii="Symbol" w:hAnsi="Symbol"/>
      </w:rPr>
    </w:lvl>
    <w:lvl w:ilvl="7" w:tplc="08090003" w:tentative="1">
      <w:start w:val="1"/>
      <w:numFmt w:val="bullet"/>
      <w:lvlText w:val="o"/>
      <w:lvlJc w:val="left"/>
      <w:pPr>
        <w:ind w:left="5403" w:hanging="360"/>
      </w:pPr>
      <w:rPr>
        <w:rFonts w:hint="default" w:ascii="Courier New" w:hAnsi="Courier New" w:cs="Courier New"/>
      </w:rPr>
    </w:lvl>
    <w:lvl w:ilvl="8" w:tplc="08090005" w:tentative="1">
      <w:start w:val="1"/>
      <w:numFmt w:val="bullet"/>
      <w:lvlText w:val=""/>
      <w:lvlJc w:val="left"/>
      <w:pPr>
        <w:ind w:left="6123" w:hanging="360"/>
      </w:pPr>
      <w:rPr>
        <w:rFonts w:hint="default" w:ascii="Wingdings" w:hAnsi="Wingdings"/>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9" w15:restartNumberingAfterBreak="0">
    <w:nsid w:val="4CC022F7"/>
    <w:multiLevelType w:val="hybridMultilevel"/>
    <w:tmpl w:val="F0C2C88E"/>
    <w:lvl w:ilvl="0" w:tplc="3E4C74F4">
      <w:start w:val="1"/>
      <w:numFmt w:val="bullet"/>
      <w:lvlText w:val=""/>
      <w:lvlJc w:val="left"/>
      <w:rPr>
        <w:rFonts w:hint="default" w:ascii="Symbol" w:hAnsi="Symbol"/>
        <w:color w:val="00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hint="default" w:ascii="Symbol" w:hAnsi="Symbol"/>
        <w:color w:val="auto"/>
      </w:rPr>
    </w:lvl>
    <w:lvl w:ilvl="1" w:tplc="08090003">
      <w:start w:val="1"/>
      <w:numFmt w:val="bullet"/>
      <w:lvlText w:val="o"/>
      <w:lvlJc w:val="left"/>
      <w:pPr>
        <w:ind w:left="2270" w:hanging="360"/>
      </w:pPr>
      <w:rPr>
        <w:rFonts w:hint="default" w:ascii="Courier New" w:hAnsi="Courier New" w:cs="Courier New"/>
      </w:rPr>
    </w:lvl>
    <w:lvl w:ilvl="2" w:tplc="08090005" w:tentative="1">
      <w:start w:val="1"/>
      <w:numFmt w:val="bullet"/>
      <w:lvlText w:val=""/>
      <w:lvlJc w:val="left"/>
      <w:pPr>
        <w:ind w:left="2990" w:hanging="360"/>
      </w:pPr>
      <w:rPr>
        <w:rFonts w:hint="default" w:ascii="Wingdings" w:hAnsi="Wingdings"/>
      </w:rPr>
    </w:lvl>
    <w:lvl w:ilvl="3" w:tplc="08090001" w:tentative="1">
      <w:start w:val="1"/>
      <w:numFmt w:val="bullet"/>
      <w:lvlText w:val=""/>
      <w:lvlJc w:val="left"/>
      <w:pPr>
        <w:ind w:left="3710" w:hanging="360"/>
      </w:pPr>
      <w:rPr>
        <w:rFonts w:hint="default" w:ascii="Symbol" w:hAnsi="Symbol"/>
      </w:rPr>
    </w:lvl>
    <w:lvl w:ilvl="4" w:tplc="08090003" w:tentative="1">
      <w:start w:val="1"/>
      <w:numFmt w:val="bullet"/>
      <w:lvlText w:val="o"/>
      <w:lvlJc w:val="left"/>
      <w:pPr>
        <w:ind w:left="4430" w:hanging="360"/>
      </w:pPr>
      <w:rPr>
        <w:rFonts w:hint="default" w:ascii="Courier New" w:hAnsi="Courier New" w:cs="Courier New"/>
      </w:rPr>
    </w:lvl>
    <w:lvl w:ilvl="5" w:tplc="08090005" w:tentative="1">
      <w:start w:val="1"/>
      <w:numFmt w:val="bullet"/>
      <w:lvlText w:val=""/>
      <w:lvlJc w:val="left"/>
      <w:pPr>
        <w:ind w:left="5150" w:hanging="360"/>
      </w:pPr>
      <w:rPr>
        <w:rFonts w:hint="default" w:ascii="Wingdings" w:hAnsi="Wingdings"/>
      </w:rPr>
    </w:lvl>
    <w:lvl w:ilvl="6" w:tplc="08090001" w:tentative="1">
      <w:start w:val="1"/>
      <w:numFmt w:val="bullet"/>
      <w:lvlText w:val=""/>
      <w:lvlJc w:val="left"/>
      <w:pPr>
        <w:ind w:left="5870" w:hanging="360"/>
      </w:pPr>
      <w:rPr>
        <w:rFonts w:hint="default" w:ascii="Symbol" w:hAnsi="Symbol"/>
      </w:rPr>
    </w:lvl>
    <w:lvl w:ilvl="7" w:tplc="08090003" w:tentative="1">
      <w:start w:val="1"/>
      <w:numFmt w:val="bullet"/>
      <w:lvlText w:val="o"/>
      <w:lvlJc w:val="left"/>
      <w:pPr>
        <w:ind w:left="6590" w:hanging="360"/>
      </w:pPr>
      <w:rPr>
        <w:rFonts w:hint="default" w:ascii="Courier New" w:hAnsi="Courier New" w:cs="Courier New"/>
      </w:rPr>
    </w:lvl>
    <w:lvl w:ilvl="8" w:tplc="08090005" w:tentative="1">
      <w:start w:val="1"/>
      <w:numFmt w:val="bullet"/>
      <w:lvlText w:val=""/>
      <w:lvlJc w:val="left"/>
      <w:pPr>
        <w:ind w:left="7310" w:hanging="360"/>
      </w:pPr>
      <w:rPr>
        <w:rFonts w:hint="default" w:ascii="Wingdings" w:hAnsi="Wingdings"/>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hint="default" w:ascii="Symbol" w:hAnsi="Symbol"/>
        <w:color w:val="000000"/>
      </w:rPr>
    </w:lvl>
    <w:lvl w:ilvl="1" w:tplc="08090003">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7C6E6A13"/>
    <w:multiLevelType w:val="hybridMultilevel"/>
    <w:tmpl w:val="28E8AB1A"/>
    <w:lvl w:ilvl="0" w:tplc="AF144366">
      <w:start w:val="1"/>
      <w:numFmt w:val="bullet"/>
      <w:lvlText w:val=""/>
      <w:lvlJc w:val="left"/>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3"/>
  </w:num>
  <w:num w:numId="2">
    <w:abstractNumId w:val="34"/>
  </w:num>
  <w:num w:numId="3">
    <w:abstractNumId w:val="62"/>
  </w:num>
  <w:num w:numId="4">
    <w:abstractNumId w:val="56"/>
  </w:num>
  <w:num w:numId="5">
    <w:abstractNumId w:val="28"/>
  </w:num>
  <w:num w:numId="6">
    <w:abstractNumId w:val="46"/>
  </w:num>
  <w:num w:numId="7">
    <w:abstractNumId w:val="44"/>
  </w:num>
  <w:num w:numId="8">
    <w:abstractNumId w:val="2"/>
  </w:num>
  <w:num w:numId="9">
    <w:abstractNumId w:val="49"/>
  </w:num>
  <w:num w:numId="10">
    <w:abstractNumId w:val="47"/>
  </w:num>
  <w:num w:numId="11">
    <w:abstractNumId w:val="14"/>
  </w:num>
  <w:num w:numId="12">
    <w:abstractNumId w:val="26"/>
  </w:num>
  <w:num w:numId="13">
    <w:abstractNumId w:val="39"/>
  </w:num>
  <w:num w:numId="14">
    <w:abstractNumId w:val="66"/>
  </w:num>
  <w:num w:numId="15">
    <w:abstractNumId w:val="7"/>
  </w:num>
  <w:num w:numId="16">
    <w:abstractNumId w:val="5"/>
  </w:num>
  <w:num w:numId="17">
    <w:abstractNumId w:val="24"/>
  </w:num>
  <w:num w:numId="18">
    <w:abstractNumId w:val="8"/>
  </w:num>
  <w:num w:numId="19">
    <w:abstractNumId w:val="40"/>
  </w:num>
  <w:num w:numId="20">
    <w:abstractNumId w:val="25"/>
  </w:num>
  <w:num w:numId="21">
    <w:abstractNumId w:val="68"/>
  </w:num>
  <w:num w:numId="22">
    <w:abstractNumId w:val="11"/>
  </w:num>
  <w:num w:numId="23">
    <w:abstractNumId w:val="41"/>
  </w:num>
  <w:num w:numId="24">
    <w:abstractNumId w:val="48"/>
  </w:num>
  <w:num w:numId="25">
    <w:abstractNumId w:val="17"/>
  </w:num>
  <w:num w:numId="26">
    <w:abstractNumId w:val="61"/>
  </w:num>
  <w:num w:numId="27">
    <w:abstractNumId w:val="33"/>
  </w:num>
  <w:num w:numId="28">
    <w:abstractNumId w:val="9"/>
  </w:num>
  <w:num w:numId="29">
    <w:abstractNumId w:val="53"/>
  </w:num>
  <w:num w:numId="30">
    <w:abstractNumId w:val="64"/>
  </w:num>
  <w:num w:numId="31">
    <w:abstractNumId w:val="12"/>
  </w:num>
  <w:num w:numId="32">
    <w:abstractNumId w:val="0"/>
  </w:num>
  <w:num w:numId="33">
    <w:abstractNumId w:val="6"/>
  </w:num>
  <w:num w:numId="34">
    <w:abstractNumId w:val="54"/>
  </w:num>
  <w:num w:numId="35">
    <w:abstractNumId w:val="50"/>
  </w:num>
  <w:num w:numId="36">
    <w:abstractNumId w:val="31"/>
  </w:num>
  <w:num w:numId="37">
    <w:abstractNumId w:val="35"/>
  </w:num>
  <w:num w:numId="38">
    <w:abstractNumId w:val="16"/>
  </w:num>
  <w:num w:numId="39">
    <w:abstractNumId w:val="10"/>
  </w:num>
  <w:num w:numId="40">
    <w:abstractNumId w:val="51"/>
  </w:num>
  <w:num w:numId="41">
    <w:abstractNumId w:val="63"/>
  </w:num>
  <w:num w:numId="42">
    <w:abstractNumId w:val="57"/>
  </w:num>
  <w:num w:numId="43">
    <w:abstractNumId w:val="37"/>
  </w:num>
  <w:num w:numId="44">
    <w:abstractNumId w:val="32"/>
  </w:num>
  <w:num w:numId="45">
    <w:abstractNumId w:val="29"/>
  </w:num>
  <w:num w:numId="46">
    <w:abstractNumId w:val="19"/>
  </w:num>
  <w:num w:numId="47">
    <w:abstractNumId w:val="18"/>
  </w:num>
  <w:num w:numId="48">
    <w:abstractNumId w:val="58"/>
  </w:num>
  <w:num w:numId="49">
    <w:abstractNumId w:val="59"/>
  </w:num>
  <w:num w:numId="50">
    <w:abstractNumId w:val="65"/>
  </w:num>
  <w:num w:numId="51">
    <w:abstractNumId w:val="1"/>
  </w:num>
  <w:num w:numId="52">
    <w:abstractNumId w:val="21"/>
  </w:num>
  <w:num w:numId="53">
    <w:abstractNumId w:val="3"/>
  </w:num>
  <w:num w:numId="54">
    <w:abstractNumId w:val="36"/>
  </w:num>
  <w:num w:numId="55">
    <w:abstractNumId w:val="43"/>
  </w:num>
  <w:num w:numId="56">
    <w:abstractNumId w:val="45"/>
  </w:num>
  <w:num w:numId="57">
    <w:abstractNumId w:val="4"/>
  </w:num>
  <w:num w:numId="58">
    <w:abstractNumId w:val="27"/>
  </w:num>
  <w:num w:numId="59">
    <w:abstractNumId w:val="30"/>
  </w:num>
  <w:num w:numId="60">
    <w:abstractNumId w:val="55"/>
  </w:num>
  <w:num w:numId="61">
    <w:abstractNumId w:val="20"/>
  </w:num>
  <w:num w:numId="62">
    <w:abstractNumId w:val="52"/>
  </w:num>
  <w:num w:numId="63">
    <w:abstractNumId w:val="60"/>
  </w:num>
  <w:num w:numId="64">
    <w:abstractNumId w:val="15"/>
  </w:num>
  <w:num w:numId="65">
    <w:abstractNumId w:val="38"/>
  </w:num>
  <w:num w:numId="66">
    <w:abstractNumId w:val="13"/>
  </w:num>
  <w:num w:numId="67">
    <w:abstractNumId w:val="22"/>
  </w:num>
  <w:num w:numId="68">
    <w:abstractNumId w:val="67"/>
  </w:num>
  <w:num w:numId="69">
    <w:abstractNumId w:val="42"/>
  </w:num>
  <w:numIdMacAtCleanup w:val="6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6293C"/>
    <w:rsid w:val="00085274"/>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71ADB"/>
    <w:rsid w:val="00281316"/>
    <w:rsid w:val="00287995"/>
    <w:rsid w:val="002A14D3"/>
    <w:rsid w:val="00317C25"/>
    <w:rsid w:val="00352E72"/>
    <w:rsid w:val="0035398D"/>
    <w:rsid w:val="003740E5"/>
    <w:rsid w:val="00380842"/>
    <w:rsid w:val="003B2D13"/>
    <w:rsid w:val="003B3B61"/>
    <w:rsid w:val="003B512E"/>
    <w:rsid w:val="003C068A"/>
    <w:rsid w:val="003E1993"/>
    <w:rsid w:val="00430396"/>
    <w:rsid w:val="0044422C"/>
    <w:rsid w:val="00453438"/>
    <w:rsid w:val="004A4F5C"/>
    <w:rsid w:val="004C0217"/>
    <w:rsid w:val="004D14E0"/>
    <w:rsid w:val="00511991"/>
    <w:rsid w:val="0051420E"/>
    <w:rsid w:val="00522E29"/>
    <w:rsid w:val="00536387"/>
    <w:rsid w:val="0053753A"/>
    <w:rsid w:val="00545FCD"/>
    <w:rsid w:val="00565850"/>
    <w:rsid w:val="005B2F41"/>
    <w:rsid w:val="005D6525"/>
    <w:rsid w:val="005E0EE6"/>
    <w:rsid w:val="005F5FE9"/>
    <w:rsid w:val="006236F6"/>
    <w:rsid w:val="006436D3"/>
    <w:rsid w:val="006577D0"/>
    <w:rsid w:val="00683477"/>
    <w:rsid w:val="0072373A"/>
    <w:rsid w:val="007302C7"/>
    <w:rsid w:val="00764262"/>
    <w:rsid w:val="00785637"/>
    <w:rsid w:val="007B6088"/>
    <w:rsid w:val="007C6538"/>
    <w:rsid w:val="0080230E"/>
    <w:rsid w:val="00825118"/>
    <w:rsid w:val="00835960"/>
    <w:rsid w:val="0085431E"/>
    <w:rsid w:val="00874664"/>
    <w:rsid w:val="00885F6F"/>
    <w:rsid w:val="008A400B"/>
    <w:rsid w:val="008B35D2"/>
    <w:rsid w:val="008C3FC8"/>
    <w:rsid w:val="008C693E"/>
    <w:rsid w:val="00910631"/>
    <w:rsid w:val="009A3FB5"/>
    <w:rsid w:val="009B3FCD"/>
    <w:rsid w:val="009F38C6"/>
    <w:rsid w:val="00A06A55"/>
    <w:rsid w:val="00A21E2C"/>
    <w:rsid w:val="00A25986"/>
    <w:rsid w:val="00A5198A"/>
    <w:rsid w:val="00A759C1"/>
    <w:rsid w:val="00AB118F"/>
    <w:rsid w:val="00AF1615"/>
    <w:rsid w:val="00B20266"/>
    <w:rsid w:val="00B651F6"/>
    <w:rsid w:val="00B65241"/>
    <w:rsid w:val="00B84A8D"/>
    <w:rsid w:val="00B87695"/>
    <w:rsid w:val="00BD43BB"/>
    <w:rsid w:val="00BE6FAC"/>
    <w:rsid w:val="00D0404D"/>
    <w:rsid w:val="00D612AB"/>
    <w:rsid w:val="00D820E1"/>
    <w:rsid w:val="00DE66B7"/>
    <w:rsid w:val="00DF71BD"/>
    <w:rsid w:val="00E7665B"/>
    <w:rsid w:val="00E83FEF"/>
    <w:rsid w:val="00E95AF5"/>
    <w:rsid w:val="00EB38E2"/>
    <w:rsid w:val="00EB56A5"/>
    <w:rsid w:val="00EE3D41"/>
    <w:rsid w:val="00F26918"/>
    <w:rsid w:val="00F32CAF"/>
    <w:rsid w:val="00F34BEA"/>
    <w:rsid w:val="00F35E2E"/>
    <w:rsid w:val="00F54B46"/>
    <w:rsid w:val="00F639A8"/>
    <w:rsid w:val="00F81621"/>
    <w:rsid w:val="08FCA993"/>
    <w:rsid w:val="0E77BFB6"/>
    <w:rsid w:val="146FF4CC"/>
    <w:rsid w:val="1A574CBB"/>
    <w:rsid w:val="1C7C06D8"/>
    <w:rsid w:val="22E3ADBD"/>
    <w:rsid w:val="252CD8D3"/>
    <w:rsid w:val="26815AFC"/>
    <w:rsid w:val="2D7C4C70"/>
    <w:rsid w:val="36AC1BFF"/>
    <w:rsid w:val="3826F2F3"/>
    <w:rsid w:val="3AAA4962"/>
    <w:rsid w:val="43C59C49"/>
    <w:rsid w:val="45BB59A4"/>
    <w:rsid w:val="474F3AB6"/>
    <w:rsid w:val="499497E6"/>
    <w:rsid w:val="4B3FD272"/>
    <w:rsid w:val="4BD087E8"/>
    <w:rsid w:val="51C01836"/>
    <w:rsid w:val="534EFB72"/>
    <w:rsid w:val="55A971DC"/>
    <w:rsid w:val="5D6B6832"/>
    <w:rsid w:val="659F64B8"/>
    <w:rsid w:val="661A08E8"/>
    <w:rsid w:val="6E19BA40"/>
    <w:rsid w:val="6EDA7448"/>
    <w:rsid w:val="74205481"/>
    <w:rsid w:val="7823C9A8"/>
    <w:rsid w:val="79330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2"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uiPriority="0"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hAnsi="Calibri" w:eastAsia="Times New Roman"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hAnsi="Calibri" w:eastAsia="Times New Roman"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hAnsi="Calibri" w:eastAsia="Times New Roman"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hAnsi="Arial" w:eastAsia="Times New Roman"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hAnsi="Arial" w:eastAsia="Times New Roman"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hAnsi="Arial" w:eastAsia="Times New Roman"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hAnsi="Arial" w:eastAsia="Times New Roman"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hAnsi="Times New Roman" w:eastAsia="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hAnsi="Arial" w:eastAsia="Times New Roman" w:cs="Times New Roman"/>
      <w:b/>
      <w:i/>
      <w:snapToGrid w:val="0"/>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1 Numb Char,TSB Headings Char"/>
    <w:basedOn w:val="DefaultParagraphFont"/>
    <w:link w:val="Heading10"/>
    <w:uiPriority w:val="9"/>
    <w:rsid w:val="00F32CAF"/>
    <w:rPr>
      <w:rFonts w:ascii="Calibri" w:hAnsi="Calibri" w:eastAsia="Times New Roman" w:cs="Helvetica-Light"/>
      <w:b/>
      <w:bCs/>
      <w:color w:val="2C5A77"/>
      <w:sz w:val="40"/>
      <w:szCs w:val="28"/>
      <w:lang w:eastAsia="en-GB"/>
    </w:rPr>
  </w:style>
  <w:style w:type="character" w:styleId="Heading2Char" w:customStyle="1">
    <w:name w:val="Heading 2 Char"/>
    <w:aliases w:val="H2 Numb Char"/>
    <w:basedOn w:val="DefaultParagraphFont"/>
    <w:link w:val="Heading2"/>
    <w:uiPriority w:val="9"/>
    <w:rsid w:val="00F32CAF"/>
    <w:rPr>
      <w:rFonts w:ascii="Calibri" w:hAnsi="Calibri" w:eastAsia="Times New Roman" w:cs="Helvetica-Light"/>
      <w:b/>
      <w:bCs/>
      <w:color w:val="000000"/>
      <w:sz w:val="32"/>
      <w:szCs w:val="26"/>
      <w:lang w:eastAsia="en-GB"/>
    </w:rPr>
  </w:style>
  <w:style w:type="character" w:styleId="Heading3Char" w:customStyle="1">
    <w:name w:val="Heading 3 Char"/>
    <w:aliases w:val="H3 Numb Char"/>
    <w:basedOn w:val="DefaultParagraphFont"/>
    <w:link w:val="Heading3"/>
    <w:uiPriority w:val="9"/>
    <w:rsid w:val="00F32CAF"/>
    <w:rPr>
      <w:rFonts w:ascii="Calibri" w:hAnsi="Calibri" w:eastAsia="Times New Roman" w:cs="Times New Roman"/>
      <w:b/>
      <w:bCs/>
      <w:i/>
      <w:sz w:val="28"/>
      <w:szCs w:val="28"/>
    </w:rPr>
  </w:style>
  <w:style w:type="character" w:styleId="Heading4Char" w:customStyle="1">
    <w:name w:val="Heading 4 Char"/>
    <w:basedOn w:val="DefaultParagraphFont"/>
    <w:link w:val="Heading4"/>
    <w:uiPriority w:val="9"/>
    <w:rsid w:val="00F32CAF"/>
    <w:rPr>
      <w:rFonts w:ascii="Arial" w:hAnsi="Arial" w:eastAsia="Times New Roman" w:cs="Arial"/>
      <w:b/>
      <w:bCs/>
      <w:lang w:eastAsia="en-GB"/>
    </w:rPr>
  </w:style>
  <w:style w:type="character" w:styleId="Heading5Char" w:customStyle="1">
    <w:name w:val="Heading 5 Char"/>
    <w:basedOn w:val="DefaultParagraphFont"/>
    <w:link w:val="Heading5"/>
    <w:uiPriority w:val="9"/>
    <w:rsid w:val="00F32CAF"/>
    <w:rPr>
      <w:rFonts w:ascii="Arial" w:hAnsi="Arial" w:eastAsia="Times New Roman" w:cs="Arial"/>
      <w:b/>
      <w:bCs/>
      <w:i/>
      <w:iCs/>
      <w:sz w:val="26"/>
      <w:szCs w:val="26"/>
      <w:lang w:eastAsia="en-GB"/>
    </w:rPr>
  </w:style>
  <w:style w:type="character" w:styleId="Heading6Char" w:customStyle="1">
    <w:name w:val="Heading 6 Char"/>
    <w:basedOn w:val="DefaultParagraphFont"/>
    <w:link w:val="Heading6"/>
    <w:uiPriority w:val="9"/>
    <w:semiHidden/>
    <w:rsid w:val="00F32CAF"/>
    <w:rPr>
      <w:rFonts w:ascii="Arial" w:hAnsi="Arial" w:eastAsia="Times New Roman" w:cs="Times New Roman"/>
      <w:b/>
      <w:sz w:val="24"/>
      <w:szCs w:val="20"/>
      <w:shd w:val="pct10" w:color="auto" w:fill="auto"/>
      <w:lang w:eastAsia="en-GB"/>
    </w:rPr>
  </w:style>
  <w:style w:type="character" w:styleId="Heading7Char" w:customStyle="1">
    <w:name w:val="Heading 7 Char"/>
    <w:basedOn w:val="DefaultParagraphFont"/>
    <w:link w:val="Heading7"/>
    <w:uiPriority w:val="9"/>
    <w:semiHidden/>
    <w:rsid w:val="00F32CAF"/>
    <w:rPr>
      <w:rFonts w:ascii="Arial" w:hAnsi="Arial" w:eastAsia="Times New Roman" w:cs="Times New Roman"/>
      <w:b/>
      <w:sz w:val="24"/>
      <w:szCs w:val="20"/>
      <w:lang w:eastAsia="en-GB"/>
    </w:rPr>
  </w:style>
  <w:style w:type="character" w:styleId="Heading8Char" w:customStyle="1">
    <w:name w:val="Heading 8 Char"/>
    <w:basedOn w:val="DefaultParagraphFont"/>
    <w:link w:val="Heading8"/>
    <w:uiPriority w:val="9"/>
    <w:semiHidden/>
    <w:rsid w:val="00F32CAF"/>
    <w:rPr>
      <w:rFonts w:ascii="Times New Roman" w:hAnsi="Times New Roman" w:eastAsia="Times New Roman" w:cs="Times New Roman"/>
      <w:i/>
      <w:iCs/>
      <w:sz w:val="24"/>
      <w:szCs w:val="24"/>
      <w:lang w:eastAsia="en-GB"/>
    </w:rPr>
  </w:style>
  <w:style w:type="character" w:styleId="Heading9Char" w:customStyle="1">
    <w:name w:val="Heading 9 Char"/>
    <w:basedOn w:val="DefaultParagraphFont"/>
    <w:link w:val="Heading9"/>
    <w:uiPriority w:val="9"/>
    <w:semiHidden/>
    <w:rsid w:val="00F32CAF"/>
    <w:rPr>
      <w:rFonts w:ascii="Arial" w:hAnsi="Arial" w:eastAsia="Times New Roman" w:cs="Times New Roman"/>
      <w:b/>
      <w:i/>
      <w:snapToGrid w:val="0"/>
      <w:sz w:val="24"/>
      <w:szCs w:val="20"/>
    </w:rPr>
  </w:style>
  <w:style w:type="numbering" w:styleId="NoList1" w:customStyle="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hAnsi="Calibri" w:eastAsia="Calibri" w:cs="Helvetica-Light"/>
      <w:color w:val="FFFFFF"/>
    </w:rPr>
  </w:style>
  <w:style w:type="character" w:styleId="HeaderChar" w:customStyle="1">
    <w:name w:val="Header Char"/>
    <w:basedOn w:val="DefaultParagraphFont"/>
    <w:link w:val="Header"/>
    <w:uiPriority w:val="99"/>
    <w:rsid w:val="00F32CAF"/>
    <w:rPr>
      <w:rFonts w:ascii="Calibri" w:hAnsi="Calibri" w:eastAsia="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hAnsi="Arial" w:eastAsia="Calibri" w:cs="Helvetica-Light"/>
      <w:color w:val="000000"/>
    </w:rPr>
  </w:style>
  <w:style w:type="character" w:styleId="FooterChar" w:customStyle="1">
    <w:name w:val="Footer Char"/>
    <w:basedOn w:val="DefaultParagraphFont"/>
    <w:link w:val="Footer"/>
    <w:uiPriority w:val="99"/>
    <w:rsid w:val="00F32CAF"/>
    <w:rPr>
      <w:rFonts w:ascii="Arial" w:hAnsi="Arial" w:eastAsia="Calibri"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hAnsi="Arial" w:eastAsia="Calibri"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hAnsi="Corbel" w:eastAsia="Times New Roman" w:cs="Helvetica-Light"/>
      <w:spacing w:val="5"/>
      <w:kern w:val="28"/>
      <w:sz w:val="80"/>
      <w:szCs w:val="80"/>
    </w:rPr>
  </w:style>
  <w:style w:type="character" w:styleId="TitleChar" w:customStyle="1">
    <w:name w:val="Title Char"/>
    <w:basedOn w:val="DefaultParagraphFont"/>
    <w:link w:val="Title"/>
    <w:uiPriority w:val="10"/>
    <w:rsid w:val="00F32CAF"/>
    <w:rPr>
      <w:rFonts w:ascii="Corbel" w:hAnsi="Corbel" w:eastAsia="Times New Roman"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hAnsi="Arial" w:eastAsia="Calibri" w:cs="Helvetica-Light"/>
      <w:color w:val="000000"/>
      <w:sz w:val="24"/>
      <w:szCs w:val="24"/>
    </w:rPr>
  </w:style>
  <w:style w:type="character" w:styleId="BodyText2Char" w:customStyle="1">
    <w:name w:val="Body Text 2 Char"/>
    <w:basedOn w:val="DefaultParagraphFont"/>
    <w:link w:val="BodyText2"/>
    <w:semiHidden/>
    <w:rsid w:val="00F32CAF"/>
    <w:rPr>
      <w:rFonts w:ascii="Arial" w:hAnsi="Arial" w:eastAsia="Calibri"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hAnsi="Arial" w:eastAsia="Cambria"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 w:customStyle="1">
    <w:name w:val="Bullet"/>
    <w:basedOn w:val="ListParagraph"/>
    <w:qFormat/>
    <w:rsid w:val="00F32CAF"/>
    <w:pPr>
      <w:numPr>
        <w:numId w:val="1"/>
      </w:numPr>
      <w:autoSpaceDE/>
      <w:autoSpaceDN/>
      <w:adjustRightInd/>
      <w:ind w:left="720"/>
      <w:jc w:val="left"/>
    </w:pPr>
    <w:rPr>
      <w:rFonts w:cs="Arial"/>
      <w:lang w:eastAsia="en-GB"/>
    </w:rPr>
  </w:style>
  <w:style w:type="paragraph" w:styleId="Footnote" w:customStyle="1">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hAnsi="Arial" w:eastAsia="Calibri" w:cs="Helvetica-Light"/>
      <w:color w:val="000000"/>
      <w:sz w:val="20"/>
      <w:szCs w:val="20"/>
    </w:rPr>
  </w:style>
  <w:style w:type="character" w:styleId="FootnoteTextChar" w:customStyle="1">
    <w:name w:val="Footnote Text Char"/>
    <w:basedOn w:val="DefaultParagraphFont"/>
    <w:link w:val="FootnoteText"/>
    <w:uiPriority w:val="99"/>
    <w:rsid w:val="00F32CAF"/>
    <w:rPr>
      <w:rFonts w:ascii="Arial" w:hAnsi="Arial" w:eastAsia="Calibri" w:cs="Helvetica-Light"/>
      <w:color w:val="000000"/>
      <w:sz w:val="20"/>
      <w:szCs w:val="20"/>
    </w:rPr>
  </w:style>
  <w:style w:type="paragraph" w:styleId="TableSource" w:customStyle="1">
    <w:name w:val="Table Source"/>
    <w:basedOn w:val="Normal"/>
    <w:uiPriority w:val="1"/>
    <w:qFormat/>
    <w:rsid w:val="00F32CAF"/>
    <w:pPr>
      <w:autoSpaceDE w:val="0"/>
      <w:autoSpaceDN w:val="0"/>
      <w:adjustRightInd w:val="0"/>
      <w:spacing w:before="60" w:after="120" w:line="240" w:lineRule="auto"/>
      <w:jc w:val="both"/>
    </w:pPr>
    <w:rPr>
      <w:rFonts w:ascii="Arial" w:hAnsi="Arial" w:eastAsia="Calibri" w:cs="Helvetica-Light"/>
      <w:i/>
      <w:color w:val="000000"/>
      <w:sz w:val="18"/>
      <w:szCs w:val="18"/>
    </w:rPr>
  </w:style>
  <w:style w:type="paragraph" w:styleId="TableTitle" w:customStyle="1">
    <w:name w:val="Table Title"/>
    <w:basedOn w:val="Normal"/>
    <w:uiPriority w:val="1"/>
    <w:qFormat/>
    <w:rsid w:val="00F32CAF"/>
    <w:pPr>
      <w:autoSpaceDE w:val="0"/>
      <w:autoSpaceDN w:val="0"/>
      <w:adjustRightInd w:val="0"/>
      <w:spacing w:before="60" w:after="120" w:line="240" w:lineRule="auto"/>
      <w:jc w:val="both"/>
    </w:pPr>
    <w:rPr>
      <w:rFonts w:ascii="Arial" w:hAnsi="Arial" w:eastAsia="Calibri"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hAnsi="Arial" w:eastAsia="Cambria"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hAnsi="Arial" w:eastAsia="Calibri"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hAnsi="Arial" w:eastAsia="Calibri" w:cs="Helvetica-Light"/>
      <w:color w:val="000000"/>
      <w:sz w:val="24"/>
      <w:szCs w:val="24"/>
    </w:rPr>
  </w:style>
  <w:style w:type="paragraph" w:styleId="Title2" w:customStyle="1">
    <w:name w:val="Title 2"/>
    <w:basedOn w:val="Heading2"/>
    <w:link w:val="Title2Char"/>
    <w:uiPriority w:val="1"/>
    <w:qFormat/>
    <w:rsid w:val="00F32CAF"/>
    <w:pPr>
      <w:numPr>
        <w:ilvl w:val="0"/>
        <w:numId w:val="0"/>
      </w:numPr>
      <w:ind w:left="1021" w:hanging="1021"/>
    </w:pPr>
    <w:rPr>
      <w:sz w:val="40"/>
      <w:szCs w:val="40"/>
    </w:rPr>
  </w:style>
  <w:style w:type="character" w:styleId="Title2Char" w:customStyle="1">
    <w:name w:val="Title 2 Char"/>
    <w:link w:val="Title2"/>
    <w:uiPriority w:val="1"/>
    <w:rsid w:val="00F32CAF"/>
    <w:rPr>
      <w:rFonts w:ascii="Calibri" w:hAnsi="Calibri" w:eastAsia="Times New Roman" w:cs="Helvetica-Light"/>
      <w:b/>
      <w:bCs/>
      <w:color w:val="000000"/>
      <w:sz w:val="40"/>
      <w:szCs w:val="40"/>
      <w:lang w:eastAsia="en-GB"/>
    </w:rPr>
  </w:style>
  <w:style w:type="paragraph" w:styleId="anchor" w:customStyle="1">
    <w:name w:val="anchor"/>
    <w:basedOn w:val="Normal"/>
    <w:qFormat/>
    <w:rsid w:val="00F32CAF"/>
    <w:pPr>
      <w:autoSpaceDE w:val="0"/>
      <w:autoSpaceDN w:val="0"/>
      <w:adjustRightInd w:val="0"/>
      <w:spacing w:after="0" w:line="240" w:lineRule="auto"/>
    </w:pPr>
    <w:rPr>
      <w:rFonts w:ascii="Arial" w:hAnsi="Arial" w:eastAsia="Calibri"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hAnsi="Arial" w:eastAsia="Times New Roman" w:cs="Times New Roman"/>
      <w:sz w:val="24"/>
      <w:szCs w:val="20"/>
      <w:lang w:eastAsia="en-GB"/>
    </w:rPr>
  </w:style>
  <w:style w:type="character" w:styleId="BodyTextIndentChar" w:customStyle="1">
    <w:name w:val="Body Text Indent Char"/>
    <w:basedOn w:val="DefaultParagraphFont"/>
    <w:link w:val="BodyTextIndent"/>
    <w:rsid w:val="00F32CAF"/>
    <w:rPr>
      <w:rFonts w:ascii="Arial" w:hAnsi="Arial" w:eastAsia="Times New Roman" w:cs="Times New Roman"/>
      <w:sz w:val="24"/>
      <w:szCs w:val="20"/>
      <w:lang w:eastAsia="en-GB"/>
    </w:rPr>
  </w:style>
  <w:style w:type="character" w:styleId="CommentTextChar" w:customStyle="1">
    <w:name w:val="Comment Text Char"/>
    <w:link w:val="CommentText"/>
    <w:uiPriority w:val="99"/>
    <w:rsid w:val="00F32CAF"/>
    <w:rPr>
      <w:rFonts w:eastAsia="Times New Roman" w:cs="Arial"/>
    </w:rPr>
  </w:style>
  <w:style w:type="paragraph" w:styleId="CommentText">
    <w:name w:val="Comment Text"/>
    <w:basedOn w:val="Normal"/>
    <w:link w:val="CommentTextChar"/>
    <w:uiPriority w:val="99"/>
    <w:rsid w:val="00F32CAF"/>
    <w:pPr>
      <w:spacing w:after="0" w:line="240" w:lineRule="auto"/>
    </w:pPr>
    <w:rPr>
      <w:rFonts w:eastAsia="Times New Roman" w:cs="Arial"/>
    </w:rPr>
  </w:style>
  <w:style w:type="character" w:styleId="CommentTextChar1" w:customStyle="1">
    <w:name w:val="Comment Text Char1"/>
    <w:basedOn w:val="DefaultParagraphFont"/>
    <w:uiPriority w:val="99"/>
    <w:semiHidden/>
    <w:rsid w:val="00F32CAF"/>
    <w:rPr>
      <w:sz w:val="20"/>
      <w:szCs w:val="20"/>
    </w:rPr>
  </w:style>
  <w:style w:type="character" w:styleId="CommentSubjectChar1" w:customStyle="1">
    <w:name w:val="Comment Subject Char1"/>
    <w:uiPriority w:val="99"/>
    <w:semiHidden/>
    <w:rsid w:val="00F32CAF"/>
    <w:rPr>
      <w:rFonts w:ascii="Arial" w:hAnsi="Arial" w:eastAsia="Calibri" w:cs="Helvetica-Light"/>
      <w:b/>
      <w:bCs/>
      <w:color w:val="000000"/>
      <w:lang w:eastAsia="en-US"/>
    </w:rPr>
  </w:style>
  <w:style w:type="paragraph" w:styleId="TableHeadingText" w:customStyle="1">
    <w:name w:val="Table Heading Text"/>
    <w:basedOn w:val="Normal"/>
    <w:uiPriority w:val="1"/>
    <w:rsid w:val="00F32CAF"/>
    <w:pPr>
      <w:spacing w:before="20" w:after="20" w:line="240" w:lineRule="auto"/>
    </w:pPr>
    <w:rPr>
      <w:rFonts w:ascii="Arial" w:hAnsi="Arial" w:eastAsia="Times New Roman" w:cs="Arial"/>
      <w:b/>
      <w:sz w:val="18"/>
      <w:szCs w:val="20"/>
    </w:rPr>
  </w:style>
  <w:style w:type="paragraph" w:styleId="TableTextLeft" w:customStyle="1">
    <w:name w:val="Table Text Left"/>
    <w:basedOn w:val="Normal"/>
    <w:semiHidden/>
    <w:unhideWhenUsed/>
    <w:rsid w:val="00F32CAF"/>
    <w:pPr>
      <w:spacing w:before="20" w:after="20" w:line="240" w:lineRule="auto"/>
    </w:pPr>
    <w:rPr>
      <w:rFonts w:ascii="Arial" w:hAnsi="Arial" w:eastAsia="Times New Roman" w:cs="Arial"/>
      <w:sz w:val="18"/>
      <w:szCs w:val="18"/>
    </w:rPr>
  </w:style>
  <w:style w:type="paragraph" w:styleId="TableTextRight" w:customStyle="1">
    <w:name w:val="Table Text Right"/>
    <w:basedOn w:val="TableTextLeft"/>
    <w:uiPriority w:val="1"/>
    <w:unhideWhenUsed/>
    <w:qFormat/>
    <w:rsid w:val="00F32CAF"/>
    <w:pPr>
      <w:jc w:val="right"/>
    </w:pPr>
    <w:rPr>
      <w:sz w:val="22"/>
    </w:rPr>
  </w:style>
  <w:style w:type="paragraph" w:styleId="TableHeadingTextRight" w:customStyle="1">
    <w:name w:val="Table Heading Text Right"/>
    <w:basedOn w:val="TableHeadingText"/>
    <w:uiPriority w:val="1"/>
    <w:qFormat/>
    <w:rsid w:val="00F32CAF"/>
    <w:pPr>
      <w:jc w:val="right"/>
    </w:pPr>
  </w:style>
  <w:style w:type="paragraph" w:styleId="TableText" w:customStyle="1">
    <w:name w:val="Table Text"/>
    <w:basedOn w:val="Normal"/>
    <w:uiPriority w:val="1"/>
    <w:rsid w:val="00F32CAF"/>
    <w:pPr>
      <w:spacing w:before="40" w:after="40" w:line="240" w:lineRule="auto"/>
    </w:pPr>
    <w:rPr>
      <w:rFonts w:ascii="Arial" w:hAnsi="Arial" w:eastAsia="Times New Roman" w:cs="Arial"/>
      <w:sz w:val="20"/>
      <w:szCs w:val="20"/>
    </w:rPr>
  </w:style>
  <w:style w:type="paragraph" w:styleId="Heading2-numbered" w:customStyle="1">
    <w:name w:val="Heading 2 - numbered"/>
    <w:rsid w:val="00F32CAF"/>
    <w:pPr>
      <w:numPr>
        <w:numId w:val="2"/>
      </w:numPr>
      <w:tabs>
        <w:tab w:val="left" w:pos="567"/>
      </w:tabs>
      <w:spacing w:before="200" w:after="120" w:line="240" w:lineRule="auto"/>
      <w:ind w:left="567" w:hanging="567"/>
    </w:pPr>
    <w:rPr>
      <w:rFonts w:ascii="Calibri" w:hAnsi="Calibri" w:eastAsia="Times New Roman" w:cs="Times New Roman"/>
      <w:b/>
      <w:bCs/>
      <w:sz w:val="28"/>
      <w:szCs w:val="26"/>
    </w:rPr>
  </w:style>
  <w:style w:type="paragraph" w:styleId="Normal-indent" w:customStyle="1">
    <w:name w:val="Normal - indent"/>
    <w:basedOn w:val="Normal"/>
    <w:uiPriority w:val="2"/>
    <w:qFormat/>
    <w:rsid w:val="00F32CAF"/>
    <w:pPr>
      <w:autoSpaceDE w:val="0"/>
      <w:autoSpaceDN w:val="0"/>
      <w:adjustRightInd w:val="0"/>
      <w:spacing w:after="120" w:line="240" w:lineRule="auto"/>
      <w:ind w:left="360"/>
      <w:jc w:val="both"/>
    </w:pPr>
    <w:rPr>
      <w:rFonts w:ascii="Arial" w:hAnsi="Arial" w:eastAsia="Calibri" w:cs="Helvetica-Light"/>
      <w:color w:val="000000"/>
      <w:sz w:val="24"/>
      <w:szCs w:val="24"/>
    </w:rPr>
  </w:style>
  <w:style w:type="paragraph" w:styleId="Bullet-indent" w:customStyle="1">
    <w:name w:val="Bullet - indent"/>
    <w:basedOn w:val="Bullet"/>
    <w:qFormat/>
    <w:rsid w:val="00F32CAF"/>
    <w:pPr>
      <w:numPr>
        <w:ilvl w:val="1"/>
      </w:numPr>
    </w:pPr>
  </w:style>
  <w:style w:type="paragraph" w:styleId="Heading3-indent" w:customStyle="1">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character" w:styleId="BodyTextChar" w:customStyle="1">
    <w:name w:val="Body Text Char"/>
    <w:basedOn w:val="DefaultParagraphFont"/>
    <w:link w:val="BodyText"/>
    <w:rsid w:val="00F32CAF"/>
    <w:rPr>
      <w:rFonts w:ascii="Arial" w:hAnsi="Arial" w:eastAsia="Calibri"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hAnsi="Arial" w:eastAsia="Calibri" w:cs="Helvetica-Light"/>
      <w:color w:val="000000"/>
      <w:sz w:val="24"/>
      <w:szCs w:val="24"/>
    </w:rPr>
  </w:style>
  <w:style w:type="character" w:styleId="BodyTextFirstIndentChar" w:customStyle="1">
    <w:name w:val="Body Text First Indent Char"/>
    <w:basedOn w:val="BodyTextChar"/>
    <w:link w:val="BodyTextFirstIndent"/>
    <w:uiPriority w:val="99"/>
    <w:rsid w:val="00F32CAF"/>
    <w:rPr>
      <w:rFonts w:ascii="Arial" w:hAnsi="Arial" w:eastAsia="Calibri"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styleId="BodyTextFirstIndent2Char" w:customStyle="1">
    <w:name w:val="Body Text First Indent 2 Char"/>
    <w:basedOn w:val="BodyTextIndentChar"/>
    <w:link w:val="BodyTextFirstIndent2"/>
    <w:uiPriority w:val="99"/>
    <w:rsid w:val="00F32CAF"/>
    <w:rPr>
      <w:rFonts w:ascii="Arial" w:hAnsi="Arial" w:eastAsia="Calibri"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hAnsi="Arial" w:eastAsia="Calibri"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hAnsi="Arial" w:eastAsia="Calibri" w:cs="Helvetica-Light"/>
      <w:color w:val="000000"/>
      <w:sz w:val="24"/>
      <w:szCs w:val="24"/>
    </w:rPr>
  </w:style>
  <w:style w:type="character" w:styleId="ClosingChar" w:customStyle="1">
    <w:name w:val="Closing Char"/>
    <w:basedOn w:val="DefaultParagraphFont"/>
    <w:link w:val="Closing"/>
    <w:uiPriority w:val="99"/>
    <w:rsid w:val="00F32CAF"/>
    <w:rPr>
      <w:rFonts w:ascii="Arial" w:hAnsi="Arial" w:eastAsia="Calibri"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character" w:styleId="DateChar" w:customStyle="1">
    <w:name w:val="Date Char"/>
    <w:basedOn w:val="DefaultParagraphFont"/>
    <w:link w:val="Date"/>
    <w:uiPriority w:val="99"/>
    <w:rsid w:val="00F32CAF"/>
    <w:rPr>
      <w:rFonts w:ascii="Arial" w:hAnsi="Arial" w:eastAsia="Calibri"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hAnsi="Arial" w:eastAsia="Calibri" w:cs="Helvetica-Light"/>
      <w:color w:val="000000"/>
      <w:sz w:val="20"/>
      <w:szCs w:val="20"/>
    </w:rPr>
  </w:style>
  <w:style w:type="character" w:styleId="EndnoteTextChar" w:customStyle="1">
    <w:name w:val="Endnote Text Char"/>
    <w:basedOn w:val="DefaultParagraphFont"/>
    <w:link w:val="EndnoteText"/>
    <w:uiPriority w:val="99"/>
    <w:rsid w:val="00F32CAF"/>
    <w:rPr>
      <w:rFonts w:ascii="Arial" w:hAnsi="Arial" w:eastAsia="Calibri"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hAnsi="Courier New" w:eastAsia="Calibri" w:cs="Courier New"/>
      <w:color w:val="000000"/>
      <w:sz w:val="20"/>
      <w:szCs w:val="20"/>
    </w:rPr>
  </w:style>
  <w:style w:type="character" w:styleId="HTMLPreformattedChar" w:customStyle="1">
    <w:name w:val="HTML Preformatted Char"/>
    <w:basedOn w:val="DefaultParagraphFont"/>
    <w:link w:val="HTMLPreformatted"/>
    <w:uiPriority w:val="99"/>
    <w:semiHidden/>
    <w:rsid w:val="00F32CAF"/>
    <w:rPr>
      <w:rFonts w:ascii="Courier New" w:hAnsi="Courier New" w:eastAsia="Calibri"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hAnsi="Arial" w:eastAsia="Calibri"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hAnsi="Arial" w:eastAsia="Calibri"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hAnsi="Arial" w:eastAsia="Calibri"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hAnsi="Arial" w:eastAsia="Calibri"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hAnsi="Cambria" w:eastAsia="Times New Roman"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hAnsi="Arial" w:eastAsia="Calibri"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hAnsi="Arial" w:eastAsia="Calibri" w:cs="Helvetica-Light"/>
      <w:i/>
      <w:iCs/>
      <w:color w:val="000000"/>
      <w:sz w:val="24"/>
      <w:szCs w:val="24"/>
    </w:rPr>
  </w:style>
  <w:style w:type="character" w:styleId="QuoteChar" w:customStyle="1">
    <w:name w:val="Quote Char"/>
    <w:basedOn w:val="DefaultParagraphFont"/>
    <w:link w:val="Quote"/>
    <w:uiPriority w:val="29"/>
    <w:rsid w:val="00F32CAF"/>
    <w:rPr>
      <w:rFonts w:ascii="Arial" w:hAnsi="Arial" w:eastAsia="Calibri"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hAnsi="Arial" w:eastAsia="Calibri"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hAnsi="Arial" w:eastAsia="Calibri"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hAnsi="Arial" w:eastAsia="Calibri"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hAnsi="Arial" w:eastAsia="Calibri"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hAnsi="Arial" w:eastAsia="Calibri"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hAnsi="Arial" w:eastAsia="Times New Roman" w:cs="Arial"/>
      <w:sz w:val="24"/>
      <w:szCs w:val="24"/>
      <w:lang w:eastAsia="en-GB"/>
    </w:rPr>
  </w:style>
  <w:style w:type="table" w:styleId="TableList4">
    <w:name w:val="Table List 4"/>
    <w:basedOn w:val="TableNormal"/>
    <w:rsid w:val="00F32CAF"/>
    <w:pPr>
      <w:spacing w:after="0" w:line="240" w:lineRule="auto"/>
    </w:pPr>
    <w:rPr>
      <w:rFonts w:ascii="Times New Roman" w:hAnsi="Times New Roman" w:eastAsia="Times New Roman" w:cs="Times New Roman"/>
      <w:sz w:val="20"/>
      <w:szCs w:val="20"/>
      <w:lang w:eastAsia="en-GB"/>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paragraph" w:styleId="Heading3-numbered" w:customStyle="1">
    <w:name w:val="Heading 3-numbered"/>
    <w:basedOn w:val="Heading3"/>
    <w:rsid w:val="00F32CAF"/>
    <w:pPr>
      <w:numPr>
        <w:numId w:val="3"/>
      </w:numPr>
      <w:tabs>
        <w:tab w:val="left" w:pos="426"/>
      </w:tabs>
      <w:ind w:left="426" w:hanging="426"/>
    </w:pPr>
    <w:rPr>
      <w:rFonts w:cs="Arial"/>
    </w:rPr>
  </w:style>
  <w:style w:type="paragraph" w:styleId="TOCHeader" w:customStyle="1">
    <w:name w:val="TOC Header"/>
    <w:basedOn w:val="TableTitle"/>
    <w:qFormat/>
    <w:rsid w:val="00F32CAF"/>
  </w:style>
  <w:style w:type="paragraph" w:styleId="Instructiontext" w:customStyle="1">
    <w:name w:val="Instruction text"/>
    <w:basedOn w:val="Normal"/>
    <w:uiPriority w:val="2"/>
    <w:qFormat/>
    <w:rsid w:val="00F32CAF"/>
    <w:pPr>
      <w:autoSpaceDE w:val="0"/>
      <w:autoSpaceDN w:val="0"/>
      <w:adjustRightInd w:val="0"/>
      <w:spacing w:after="0" w:line="240" w:lineRule="auto"/>
      <w:jc w:val="both"/>
    </w:pPr>
    <w:rPr>
      <w:rFonts w:ascii="Arial" w:hAnsi="Arial" w:eastAsia="Times New Roman"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hAnsi="Tahoma" w:eastAsia="Calibri" w:cs="Tahoma"/>
      <w:color w:val="000000"/>
      <w:sz w:val="16"/>
      <w:szCs w:val="16"/>
    </w:rPr>
  </w:style>
  <w:style w:type="character" w:styleId="BalloonTextChar" w:customStyle="1">
    <w:name w:val="Balloon Text Char"/>
    <w:basedOn w:val="DefaultParagraphFont"/>
    <w:link w:val="BalloonText"/>
    <w:uiPriority w:val="99"/>
    <w:semiHidden/>
    <w:rsid w:val="00F32CAF"/>
    <w:rPr>
      <w:rFonts w:ascii="Tahoma" w:hAnsi="Tahoma" w:eastAsia="Calibri" w:cs="Tahoma"/>
      <w:color w:val="000000"/>
      <w:sz w:val="16"/>
      <w:szCs w:val="16"/>
    </w:rPr>
  </w:style>
  <w:style w:type="paragraph" w:styleId="Tableheading" w:customStyle="1">
    <w:name w:val="Table heading"/>
    <w:basedOn w:val="Bullet"/>
    <w:qFormat/>
    <w:rsid w:val="00F32CAF"/>
    <w:pPr>
      <w:keepNext/>
      <w:numPr>
        <w:numId w:val="0"/>
      </w:numPr>
    </w:pPr>
    <w:rPr>
      <w:b/>
      <w:bCs/>
      <w:sz w:val="28"/>
      <w:szCs w:val="28"/>
    </w:rPr>
  </w:style>
  <w:style w:type="paragraph" w:styleId="Figurecaption" w:customStyle="1">
    <w:name w:val="Figure caption"/>
    <w:basedOn w:val="Bullet"/>
    <w:qFormat/>
    <w:rsid w:val="00F32CAF"/>
    <w:pPr>
      <w:numPr>
        <w:numId w:val="0"/>
      </w:numPr>
    </w:pPr>
    <w:rPr>
      <w:i/>
      <w:iCs/>
    </w:rPr>
  </w:style>
  <w:style w:type="paragraph" w:styleId="H1NoNumb" w:customStyle="1">
    <w:name w:val="H1 No Numb"/>
    <w:basedOn w:val="Heading10"/>
    <w:next w:val="BodyText"/>
    <w:link w:val="H1NoNumbChar"/>
    <w:qFormat/>
    <w:rsid w:val="00F32CAF"/>
    <w:pPr>
      <w:numPr>
        <w:numId w:val="0"/>
      </w:numPr>
    </w:pPr>
  </w:style>
  <w:style w:type="character" w:styleId="H1NoNumbChar" w:customStyle="1">
    <w:name w:val="H1 No Numb Char"/>
    <w:link w:val="H1NoNumb"/>
    <w:rsid w:val="00F32CAF"/>
    <w:rPr>
      <w:rFonts w:ascii="Calibri" w:hAnsi="Calibri" w:eastAsia="Times New Roman" w:cs="Helvetica-Light"/>
      <w:b/>
      <w:bCs/>
      <w:color w:val="2C5A77"/>
      <w:sz w:val="40"/>
      <w:szCs w:val="28"/>
      <w:lang w:eastAsia="en-GB"/>
    </w:rPr>
  </w:style>
  <w:style w:type="paragraph" w:styleId="H2NoNumb" w:customStyle="1">
    <w:name w:val="H2 No Numb"/>
    <w:basedOn w:val="Heading2"/>
    <w:next w:val="BodyText"/>
    <w:link w:val="H2NoNumbChar"/>
    <w:qFormat/>
    <w:rsid w:val="00F32CAF"/>
    <w:pPr>
      <w:numPr>
        <w:ilvl w:val="0"/>
        <w:numId w:val="0"/>
      </w:numPr>
    </w:pPr>
  </w:style>
  <w:style w:type="character" w:styleId="H2NoNumbChar" w:customStyle="1">
    <w:name w:val="H2 No Numb Char"/>
    <w:link w:val="H2NoNumb"/>
    <w:rsid w:val="00F32CAF"/>
    <w:rPr>
      <w:rFonts w:ascii="Calibri" w:hAnsi="Calibri" w:eastAsia="Times New Roman" w:cs="Helvetica-Light"/>
      <w:b/>
      <w:bCs/>
      <w:color w:val="000000"/>
      <w:sz w:val="32"/>
      <w:szCs w:val="26"/>
      <w:lang w:eastAsia="en-GB"/>
    </w:rPr>
  </w:style>
  <w:style w:type="paragraph" w:styleId="H3NoNumb" w:customStyle="1">
    <w:name w:val="H3 No Numb"/>
    <w:basedOn w:val="Heading3"/>
    <w:next w:val="BodyText"/>
    <w:link w:val="H3NoNumbChar"/>
    <w:qFormat/>
    <w:rsid w:val="00F32CAF"/>
    <w:pPr>
      <w:numPr>
        <w:ilvl w:val="0"/>
        <w:numId w:val="0"/>
      </w:numPr>
    </w:pPr>
  </w:style>
  <w:style w:type="character" w:styleId="H3NoNumbChar" w:customStyle="1">
    <w:name w:val="H3 No Numb Char"/>
    <w:link w:val="H3NoNumb"/>
    <w:rsid w:val="00F32CAF"/>
    <w:rPr>
      <w:rFonts w:ascii="Calibri" w:hAnsi="Calibri" w:eastAsia="Times New Roman"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styleId="TableGrid1" w:customStyle="1">
    <w:name w:val="Table Grid1"/>
    <w:basedOn w:val="TableNormal"/>
    <w:next w:val="TableGrid"/>
    <w:uiPriority w:val="59"/>
    <w:rsid w:val="00F32CAF"/>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hAnsi="Calibri" w:eastAsia="Calibri" w:cs="Times New Roman"/>
      <w:bCs/>
    </w:rPr>
  </w:style>
  <w:style w:type="character" w:styleId="NoSpacingChar" w:customStyle="1">
    <w:name w:val="No Spacing Char"/>
    <w:aliases w:val="TSB Body Text Char"/>
    <w:link w:val="NoSpacing"/>
    <w:uiPriority w:val="1"/>
    <w:rsid w:val="00F32CAF"/>
    <w:rPr>
      <w:rFonts w:ascii="Calibri" w:hAnsi="Calibri" w:eastAsia="Calibri" w:cs="Times New Roman"/>
      <w:bCs/>
    </w:rPr>
  </w:style>
  <w:style w:type="paragraph" w:styleId="List">
    <w:name w:val="List"/>
    <w:basedOn w:val="TSB-Level1Numbers"/>
    <w:uiPriority w:val="99"/>
    <w:unhideWhenUsed/>
    <w:qFormat/>
    <w:rsid w:val="00F32CAF"/>
  </w:style>
  <w:style w:type="numbering" w:styleId="Style1" w:customStyle="1">
    <w:name w:val="Style1"/>
    <w:basedOn w:val="NoList"/>
    <w:uiPriority w:val="99"/>
    <w:rsid w:val="00F32CAF"/>
    <w:pPr>
      <w:numPr>
        <w:numId w:val="7"/>
      </w:numPr>
    </w:pPr>
  </w:style>
  <w:style w:type="paragraph" w:styleId="TSB-Level1Numbers" w:customStyle="1">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hAnsi="Arial" w:eastAsia="Calibri" w:cs="Calibri"/>
      <w:b w:val="0"/>
      <w:bCs w:val="0"/>
      <w:color w:val="auto"/>
      <w:sz w:val="22"/>
      <w:szCs w:val="22"/>
      <w:lang w:eastAsia="en-US"/>
    </w:rPr>
  </w:style>
  <w:style w:type="paragraph" w:styleId="Heading1" w:customStyle="1">
    <w:name w:val="Heading1"/>
    <w:basedOn w:val="Normal"/>
    <w:next w:val="Normal"/>
    <w:rsid w:val="00F32CAF"/>
    <w:pPr>
      <w:numPr>
        <w:numId w:val="8"/>
      </w:numPr>
      <w:spacing w:before="120" w:after="120" w:line="320" w:lineRule="exact"/>
      <w:ind w:left="720"/>
    </w:pPr>
    <w:rPr>
      <w:rFonts w:ascii="Arial" w:hAnsi="Arial" w:eastAsia="Calibri" w:cs="Arial"/>
      <w:b/>
      <w:color w:val="000000"/>
      <w:szCs w:val="28"/>
    </w:rPr>
  </w:style>
  <w:style w:type="character" w:styleId="CommentReference">
    <w:name w:val="Comment Reference"/>
    <w:uiPriority w:val="99"/>
    <w:unhideWhenUsed/>
    <w:rsid w:val="00F32CAF"/>
    <w:rPr>
      <w:sz w:val="16"/>
      <w:szCs w:val="16"/>
    </w:rPr>
  </w:style>
  <w:style w:type="paragraph" w:styleId="CommentSubject">
    <w:name w:val="Comment Subject"/>
    <w:basedOn w:val="CommentText"/>
    <w:next w:val="CommentText"/>
    <w:link w:val="CommentSubjectChar"/>
    <w:uiPriority w:val="99"/>
    <w:semiHidden/>
    <w:unhideWhenUsed/>
    <w:rsid w:val="00F32CAF"/>
    <w:pPr>
      <w:spacing w:after="200" w:line="276" w:lineRule="auto"/>
    </w:pPr>
    <w:rPr>
      <w:rFonts w:ascii="Calibri" w:hAnsi="Calibri" w:eastAsia="Calibri" w:cs="Times New Roman"/>
      <w:b/>
      <w:bCs/>
    </w:rPr>
  </w:style>
  <w:style w:type="character" w:styleId="CommentSubjectChar" w:customStyle="1">
    <w:name w:val="Comment Subject Char"/>
    <w:basedOn w:val="CommentTextChar1"/>
    <w:link w:val="CommentSubject"/>
    <w:uiPriority w:val="99"/>
    <w:semiHidden/>
    <w:rsid w:val="00F32CAF"/>
    <w:rPr>
      <w:rFonts w:ascii="Calibri" w:hAnsi="Calibri" w:eastAsia="Calibri" w:cs="Times New Roman"/>
      <w:b/>
      <w:bCs/>
      <w:sz w:val="20"/>
      <w:szCs w:val="20"/>
    </w:rPr>
  </w:style>
  <w:style w:type="paragraph" w:styleId="TSB-PolicyBullets" w:customStyle="1">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styleId="TSB-Level2Numbers" w:customStyle="1">
    <w:name w:val="TSB - Level 2 Numbers"/>
    <w:basedOn w:val="TSB-Level1Numbers"/>
    <w:link w:val="TSB-Level2NumbersChar"/>
    <w:autoRedefine/>
    <w:qFormat/>
    <w:rsid w:val="00F32CAF"/>
    <w:pPr>
      <w:ind w:left="1424" w:hanging="431"/>
      <w:jc w:val="left"/>
    </w:p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hAnsi="Arial" w:eastAsia="Calibri" w:cs="Helvetica-Light"/>
      <w:color w:val="000000"/>
      <w:sz w:val="24"/>
      <w:szCs w:val="24"/>
    </w:rPr>
  </w:style>
  <w:style w:type="character" w:styleId="TSB-PolicyBulletsChar" w:customStyle="1">
    <w:name w:val="TSB - Policy Bullets Char"/>
    <w:link w:val="TSB-PolicyBullets"/>
    <w:rsid w:val="00F32CAF"/>
    <w:rPr>
      <w:rFonts w:ascii="Calibri" w:hAnsi="Calibri" w:eastAsia="Calibri" w:cs="Helvetica-Light"/>
      <w:color w:val="000000"/>
    </w:rPr>
  </w:style>
  <w:style w:type="character" w:styleId="TSB-Level1NumbersChar" w:customStyle="1">
    <w:name w:val="TSB - Level 1 Numbers Char"/>
    <w:link w:val="TSB-Level1Numbers"/>
    <w:rsid w:val="00F32CAF"/>
    <w:rPr>
      <w:rFonts w:ascii="Arial" w:hAnsi="Arial" w:eastAsia="Calibri" w:cs="Calibri"/>
    </w:rPr>
  </w:style>
  <w:style w:type="character" w:styleId="TSB-Level2NumbersChar" w:customStyle="1">
    <w:name w:val="TSB - Level 2 Numbers Char"/>
    <w:link w:val="TSB-Level2Numbers"/>
    <w:rsid w:val="00F32CAF"/>
    <w:rPr>
      <w:rFonts w:ascii="Arial" w:hAnsi="Arial" w:eastAsia="Calibri" w:cs="Calibri"/>
    </w:rPr>
  </w:style>
  <w:style w:type="paragraph" w:styleId="p39" w:customStyle="1">
    <w:name w:val="p39"/>
    <w:basedOn w:val="Normal"/>
    <w:rsid w:val="00F32CAF"/>
    <w:pPr>
      <w:spacing w:after="200" w:line="240" w:lineRule="atLeast"/>
      <w:jc w:val="both"/>
    </w:pPr>
    <w:rPr>
      <w:rFonts w:ascii="Times New Roman" w:hAnsi="Times New Roman" w:eastAsia="Times New Roman" w:cs="Times New Roman"/>
      <w:snapToGrid w:val="0"/>
      <w:sz w:val="24"/>
      <w:szCs w:val="20"/>
    </w:rPr>
  </w:style>
  <w:style w:type="paragraph" w:styleId="Noparagraphstyle" w:customStyle="1">
    <w:name w:val="[No paragraph style]"/>
    <w:rsid w:val="00F32CAF"/>
    <w:pPr>
      <w:autoSpaceDE w:val="0"/>
      <w:autoSpaceDN w:val="0"/>
      <w:adjustRightInd w:val="0"/>
      <w:spacing w:after="0" w:line="288" w:lineRule="auto"/>
      <w:textAlignment w:val="center"/>
    </w:pPr>
    <w:rPr>
      <w:rFonts w:ascii="Times New Roman" w:hAnsi="Times New Roman" w:eastAsia="Times New Roman" w:cs="Times New Roman"/>
      <w:color w:val="000000"/>
      <w:sz w:val="24"/>
      <w:szCs w:val="24"/>
      <w:lang w:eastAsia="en-GB"/>
    </w:rPr>
  </w:style>
  <w:style w:type="paragraph" w:styleId="PolicyBullets" w:customStyle="1">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styleId="PolicyBulletsChar" w:customStyle="1">
    <w:name w:val="Policy Bullets Char"/>
    <w:link w:val="PolicyBullets"/>
    <w:locked/>
    <w:rsid w:val="00F32CAF"/>
    <w:rPr>
      <w:rFonts w:ascii="Calibri" w:hAnsi="Calibri" w:eastAsia="Calibri" w:cs="Times New Roman"/>
    </w:rPr>
  </w:style>
  <w:style w:type="paragraph" w:styleId="Style2" w:customStyle="1">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hAnsi="Arial" w:eastAsia="Calibri" w:cs="Calibri"/>
      <w:b w:val="0"/>
      <w:bCs w:val="0"/>
      <w:color w:val="auto"/>
      <w:sz w:val="22"/>
      <w:szCs w:val="22"/>
      <w:lang w:eastAsia="en-US"/>
    </w:rPr>
  </w:style>
  <w:style w:type="paragraph" w:styleId="PolicyLevel3" w:customStyle="1">
    <w:name w:val="Policy Level 3"/>
    <w:basedOn w:val="Style2"/>
    <w:qFormat/>
    <w:rsid w:val="00F32CAF"/>
    <w:pPr>
      <w:ind w:left="1224" w:hanging="504"/>
    </w:pPr>
  </w:style>
  <w:style w:type="character" w:styleId="Style2Char" w:customStyle="1">
    <w:name w:val="Style2 Char"/>
    <w:link w:val="Style2"/>
    <w:rsid w:val="00F32CAF"/>
    <w:rPr>
      <w:rFonts w:ascii="Arial" w:hAnsi="Arial" w:eastAsia="Calibri"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marker" w:customStyle="1">
    <w:name w:val="textmarker"/>
    <w:basedOn w:val="DefaultParagraphFont"/>
    <w:rsid w:val="00F32CAF"/>
  </w:style>
  <w:style w:type="paragraph" w:styleId="Default" w:customStyle="1">
    <w:name w:val="Default"/>
    <w:rsid w:val="00F32CAF"/>
    <w:pPr>
      <w:autoSpaceDE w:val="0"/>
      <w:autoSpaceDN w:val="0"/>
      <w:adjustRightInd w:val="0"/>
      <w:spacing w:before="120" w:after="0" w:line="240" w:lineRule="auto"/>
      <w:ind w:left="1298" w:hanging="578"/>
      <w:jc w:val="both"/>
    </w:pPr>
    <w:rPr>
      <w:rFonts w:ascii="Arial" w:hAnsi="Arial" w:eastAsia="Calibri" w:cs="Arial"/>
      <w:color w:val="000000"/>
      <w:sz w:val="24"/>
      <w:szCs w:val="24"/>
    </w:rPr>
  </w:style>
  <w:style w:type="table" w:styleId="TableGrid10">
    <w:name w:val="Table Grid 1"/>
    <w:basedOn w:val="TableNormal"/>
    <w:rsid w:val="00F32CAF"/>
    <w:pPr>
      <w:spacing w:after="0" w:line="240" w:lineRule="auto"/>
    </w:pPr>
    <w:rPr>
      <w:rFonts w:ascii="Times New Roman" w:hAnsi="Times New Roman" w:eastAsia="Times New Roman" w:cs="Times New Roman"/>
      <w:sz w:val="20"/>
      <w:szCs w:val="20"/>
      <w:lang w:eastAsia="en-GB"/>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lancashiresafeguardingpartnership.org.uk/safeguarding-children" TargetMode="External" Id="rId13" /><Relationship Type="http://schemas.openxmlformats.org/officeDocument/2006/relationships/hyperlink" Target="https://lancashiresafeguardingpartnership.org.uk/safeguarding-children" TargetMode="External" Id="rId18" /><Relationship Type="http://schemas.openxmlformats.org/officeDocument/2006/relationships/hyperlink" Target="https://www.gov.uk/government/publications/human-trafficking-victims-referral-and-assessment-forms/guidance-on-the-national-referral-mechanism-for-potential-adult-victims-of-modern-slavery-england-and-wales" TargetMode="External" Id="rId26" /><Relationship Type="http://schemas.openxmlformats.org/officeDocument/2006/relationships/hyperlink" Target="https://panlancashirescp.trixonline.co.uk/chapter/allegations-against-staff-or-volunteers" TargetMode="External" Id="rId39" /><Relationship Type="http://schemas.openxmlformats.org/officeDocument/2006/relationships/customXml" Target="../customXml/item3.xml" Id="rId3" /><Relationship Type="http://schemas.openxmlformats.org/officeDocument/2006/relationships/hyperlink" Target="https://panlancashirescp.trixonline.co.uk/chapter/harmful-sexual-behaviour" TargetMode="External" Id="rId34" /><Relationship Type="http://schemas.openxmlformats.org/officeDocument/2006/relationships/hyperlink" Target="mailto:disqualification@ofsted.gov.uk" TargetMode="External" Id="rId42" /><Relationship Type="http://schemas.openxmlformats.org/officeDocument/2006/relationships/fontTable" Target="fontTable.xml" Id="rId47"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 Id="rId17" /><Relationship Type="http://schemas.openxmlformats.org/officeDocument/2006/relationships/hyperlink" Target="https://panlancashirescp.trixonline.co.uk/chapter/concealed-and-denied-pregnancies" TargetMode="External" Id="rId25" /><Relationship Type="http://schemas.openxmlformats.org/officeDocument/2006/relationships/hyperlink" Target="https://www.nicco.org.uk/directory-of-resources" TargetMode="External" Id="rId33" /><Relationship Type="http://schemas.openxmlformats.org/officeDocument/2006/relationships/hyperlink" Target="https://panlancashirescp.trixonline.co.uk/chapter/conflict-resolution-policy" TargetMode="External" Id="rId38" /><Relationship Type="http://schemas.openxmlformats.org/officeDocument/2006/relationships/header" Target="header1.xml" Id="rId46" /><Relationship Type="http://schemas.openxmlformats.org/officeDocument/2006/relationships/customXml" Target="../customXml/item2.xml" Id="rId2" /><Relationship Type="http://schemas.openxmlformats.org/officeDocument/2006/relationships/hyperlink" Target="https://www.gov.uk/government/publications/pace-code-c-2019/pace-code-c-2019-accessible" TargetMode="External" Id="rId16" /><Relationship Type="http://schemas.openxmlformats.org/officeDocument/2006/relationships/hyperlink" Target="https://www.lancashiresafeguarding.org.uk/media/19299/wwwcf-part-1-and-2-final.pdf" TargetMode="External" Id="rId20" /><Relationship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 Id="rId29" /><Relationship Type="http://schemas.openxmlformats.org/officeDocument/2006/relationships/hyperlink" Target="https://my.apps.lancashire.gov.uk/w/webpage/request?form=management_of_allegations_notification"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behaviour-in-schools--2" TargetMode="External" Id="rId11" /><Relationship Type="http://schemas.openxmlformats.org/officeDocument/2006/relationships/hyperlink" Target="https://www.gov.uk/government/publications/human-trafficking-victims-referral-and-assessment-forms/guidance-on-the-national-referral-mechanism-for-potential-adult-victims-of-modern-slavery-england-and-wales" TargetMode="External" Id="rId24" /><Relationship Type="http://schemas.openxmlformats.org/officeDocument/2006/relationships/hyperlink" Target="https://lancashiresafeguardingpartnership.org.uk/p/toolkits/private-fostering" TargetMode="External" Id="rId32" /><Relationship Type="http://schemas.openxmlformats.org/officeDocument/2006/relationships/hyperlink" Target="https://www.gov.uk/government/publications/keeping-children-safe-in-out-of-school-settings-code-of-practice" TargetMode="External" Id="rId37" /><Relationship Type="http://schemas.openxmlformats.org/officeDocument/2006/relationships/hyperlink" Target="https://www.lancashire.gov.uk/practitioners/supporting-children-and-families/safeguarding-children/local-authority-designated-officer/" TargetMode="External" Id="rId40" /><Relationship Type="http://schemas.openxmlformats.org/officeDocument/2006/relationships/hyperlink" Target="mailto:Prevent.team@blackburn.gov.uk" TargetMode="External" Id="rId45" /><Relationship Type="http://schemas.openxmlformats.org/officeDocument/2006/relationships/numbering" Target="numbering.xml" Id="rId5" /><Relationship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 Id="rId15" /><Relationship Type="http://schemas.openxmlformats.org/officeDocument/2006/relationships/hyperlink" Target="https://panlancashirescp.trixonline.co.uk/chapter/children-missing-from-care-home-and-education" TargetMode="External" Id="rId23" /><Relationship Type="http://schemas.openxmlformats.org/officeDocument/2006/relationships/hyperlink" Target="https://testfiltering.com/" TargetMode="External" Id="rId28" /><Relationship Type="http://schemas.openxmlformats.org/officeDocument/2006/relationships/hyperlink" Target="https://www.ceopeducation.co.uk/globalassets/professional/guidance/nca_financially_motivated_sexual_extortion_alert_education_eng.pdf" TargetMode="External" Id="rId36" /><Relationship Type="http://schemas.openxmlformats.org/officeDocument/2006/relationships/endnotes" Target="endnotes.xml" Id="rId10" /><Relationship Type="http://schemas.openxmlformats.org/officeDocument/2006/relationships/hyperlink" Target="https://www.lancashire.gov.uk/practitioners/supporting-children-and-families/early-help-assessment/" TargetMode="External" Id="rId19" /><Relationship Type="http://schemas.openxmlformats.org/officeDocument/2006/relationships/package" Target="embeddings/Microsoft_Word_Document.docx" Id="rId31" /><Relationship Type="http://schemas.openxmlformats.org/officeDocument/2006/relationships/hyperlink" Target="mailto:LADO.admin@lancashire.gov.uk" TargetMode="Externa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panlancashirescp.trixonline.co.uk/contents/contents" TargetMode="External" Id="rId14" /><Relationship Type="http://schemas.openxmlformats.org/officeDocument/2006/relationships/hyperlink" Target="https://assets.publishing.service.gov.uk/media/66bf300da44f1c4c23e5bd1b/Working_together_to_improve_school_attendance_-_August_2024.pdf" TargetMode="External" Id="rId22" /><Relationship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 Id="rId27" /><Relationship Type="http://schemas.openxmlformats.org/officeDocument/2006/relationships/image" Target="media/image2.emf" Id="rId30" /><Relationship Type="http://schemas.openxmlformats.org/officeDocument/2006/relationships/hyperlink" Target="https://www.gov.uk/government/publications/sharing-nudes-and-semi-nudes-advice-for-education-settings-working-with-children-and-young-people" TargetMode="External" Id="rId35" /><Relationship Type="http://schemas.openxmlformats.org/officeDocument/2006/relationships/hyperlink" Target="mailto:mash.education@lancashire.gov.uk" TargetMode="External" Id="rId43" /><Relationship Type="http://schemas.openxmlformats.org/officeDocument/2006/relationships/theme" Target="theme/theme1.xml" Id="rId48" /><Relationship Type="http://schemas.openxmlformats.org/officeDocument/2006/relationships/hyperlink" Target="http://www.operationencompass.org" TargetMode="External" Id="Rf482737b023e499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C85F5-4017-4AD3-AB59-1D32139A9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55B325-556E-41F4-9C4A-483392FAE212}">
  <ds:schemaRefs>
    <ds:schemaRef ds:uri="http://schemas.microsoft.com/sharepoint/v3/contenttype/forms"/>
  </ds:schemaRefs>
</ds:datastoreItem>
</file>

<file path=customXml/itemProps3.xml><?xml version="1.0" encoding="utf-8"?>
<ds:datastoreItem xmlns:ds="http://schemas.openxmlformats.org/officeDocument/2006/customXml" ds:itemID="{6E6FB4AA-276B-461C-9F31-0045BCBF01DC}">
  <ds:schemaRefs>
    <ds:schemaRef ds:uri="http://purl.org/dc/elements/1.1/"/>
    <ds:schemaRef ds:uri="http://schemas.microsoft.com/office/2006/metadata/properties"/>
    <ds:schemaRef ds:uri="http://purl.org/dc/dcmitype/"/>
    <ds:schemaRef ds:uri="352812a9-3780-4eb4-ad99-a0c642f4b36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600007c-db98-498f-9d11-96ce8f435635"/>
    <ds:schemaRef ds:uri="http://www.w3.org/XML/1998/namespace"/>
  </ds:schemaRefs>
</ds:datastoreItem>
</file>

<file path=customXml/itemProps4.xml><?xml version="1.0" encoding="utf-8"?>
<ds:datastoreItem xmlns:ds="http://schemas.openxmlformats.org/officeDocument/2006/customXml" ds:itemID="{4553F97E-5F5D-4501-8EA4-0762B494719A}">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Wallace, Victoria</dc:creator>
  <keywords/>
  <dc:description/>
  <lastModifiedBy>Gemma Callaghan</lastModifiedBy>
  <revision>4</revision>
  <dcterms:created xsi:type="dcterms:W3CDTF">2026-06-05T13:39:00.0000000Z</dcterms:created>
  <dcterms:modified xsi:type="dcterms:W3CDTF">2026-06-16T10:29:13.6564811Z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