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BA4" w:rsidRPr="00095546" w:rsidRDefault="00095546">
      <w:pPr>
        <w:rPr>
          <w:rFonts w:ascii="NTPreCursive" w:hAnsi="NTPreCursive"/>
          <w:b/>
          <w:sz w:val="28"/>
          <w:szCs w:val="28"/>
          <w:u w:val="single"/>
        </w:rPr>
      </w:pPr>
      <w:r w:rsidRPr="00095546">
        <w:rPr>
          <w:rFonts w:ascii="NTPreCursive" w:hAnsi="NTPreCursive"/>
          <w:b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2F302962">
            <wp:simplePos x="0" y="0"/>
            <wp:positionH relativeFrom="column">
              <wp:posOffset>22860</wp:posOffset>
            </wp:positionH>
            <wp:positionV relativeFrom="paragraph">
              <wp:posOffset>1158240</wp:posOffset>
            </wp:positionV>
            <wp:extent cx="5731510" cy="249872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5546">
        <w:rPr>
          <w:rFonts w:ascii="NTPreCursive" w:hAnsi="NTPreCursive"/>
          <w:b/>
          <w:sz w:val="28"/>
          <w:szCs w:val="28"/>
          <w:u w:val="single"/>
        </w:rPr>
        <w:t xml:space="preserve">Year 6 Homework: Electrical Circuits </w:t>
      </w:r>
    </w:p>
    <w:p w:rsidR="00095546" w:rsidRPr="00095546" w:rsidRDefault="00095546">
      <w:pPr>
        <w:rPr>
          <w:rFonts w:ascii="NTPreCursive" w:hAnsi="NTPreCursive"/>
          <w:sz w:val="28"/>
          <w:szCs w:val="28"/>
        </w:rPr>
      </w:pPr>
    </w:p>
    <w:p w:rsidR="00095546" w:rsidRPr="00095546" w:rsidRDefault="00095546">
      <w:pPr>
        <w:rPr>
          <w:rFonts w:ascii="NTPreCursive" w:hAnsi="NTPreCursive"/>
          <w:sz w:val="28"/>
          <w:szCs w:val="28"/>
        </w:rPr>
      </w:pPr>
      <w:r w:rsidRPr="00095546">
        <w:rPr>
          <w:rFonts w:ascii="NTPreCursive" w:hAnsi="NTPreCursive"/>
          <w:sz w:val="28"/>
          <w:szCs w:val="28"/>
        </w:rPr>
        <w:t>Label the components of the circuit below. Use the word bank if needed.</w:t>
      </w:r>
      <w:r>
        <w:rPr>
          <w:rFonts w:ascii="NTPreCursive" w:hAnsi="NTPreCursive"/>
          <w:sz w:val="28"/>
          <w:szCs w:val="28"/>
        </w:rPr>
        <w:t xml:space="preserve"> Watch out for the 2 </w:t>
      </w:r>
      <w:bookmarkStart w:id="0" w:name="_GoBack"/>
      <w:bookmarkEnd w:id="0"/>
      <w:r>
        <w:rPr>
          <w:rFonts w:ascii="NTPreCursive" w:hAnsi="NTPreCursive"/>
          <w:sz w:val="28"/>
          <w:szCs w:val="28"/>
        </w:rPr>
        <w:t>red herrings!</w:t>
      </w:r>
    </w:p>
    <w:p w:rsidR="00095546" w:rsidRPr="00095546" w:rsidRDefault="00095546" w:rsidP="00095546">
      <w:pPr>
        <w:rPr>
          <w:rFonts w:ascii="NTPreCursive" w:hAnsi="NTPreCursive"/>
          <w:sz w:val="28"/>
          <w:szCs w:val="28"/>
        </w:rPr>
      </w:pPr>
    </w:p>
    <w:p w:rsidR="00095546" w:rsidRPr="00095546" w:rsidRDefault="00095546" w:rsidP="00095546">
      <w:pPr>
        <w:rPr>
          <w:rFonts w:ascii="NTPreCursive" w:hAnsi="NTPreCursive"/>
          <w:sz w:val="28"/>
          <w:szCs w:val="28"/>
        </w:rPr>
      </w:pPr>
    </w:p>
    <w:p w:rsidR="00095546" w:rsidRPr="00095546" w:rsidRDefault="00095546" w:rsidP="00095546">
      <w:pPr>
        <w:rPr>
          <w:rFonts w:ascii="NTPreCursive" w:hAnsi="NTPreCursive"/>
          <w:sz w:val="28"/>
          <w:szCs w:val="28"/>
        </w:rPr>
      </w:pP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b/>
          <w:sz w:val="28"/>
          <w:szCs w:val="28"/>
          <w:u w:val="single"/>
        </w:rPr>
      </w:pPr>
      <w:r w:rsidRPr="00095546">
        <w:rPr>
          <w:rFonts w:ascii="NTPreCursive" w:hAnsi="NTPreCursive"/>
          <w:sz w:val="28"/>
          <w:szCs w:val="28"/>
        </w:rPr>
        <w:tab/>
      </w:r>
      <w:r w:rsidRPr="00095546">
        <w:rPr>
          <w:rFonts w:ascii="NTPreCursive" w:hAnsi="NTPreCursive"/>
          <w:b/>
          <w:sz w:val="28"/>
          <w:szCs w:val="28"/>
          <w:u w:val="single"/>
        </w:rPr>
        <w:t>Word Bank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</w:p>
    <w:p w:rsid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Sw</w:t>
      </w:r>
      <w:r w:rsidRPr="00095546">
        <w:rPr>
          <w:rFonts w:ascii="NTPreCursive" w:hAnsi="NTPreCursive"/>
          <w:sz w:val="28"/>
          <w:szCs w:val="28"/>
        </w:rPr>
        <w:t xml:space="preserve">itch 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Wire </w:t>
      </w:r>
    </w:p>
    <w:p w:rsid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 w:rsidRPr="00095546">
        <w:rPr>
          <w:rFonts w:ascii="NTPreCursive" w:hAnsi="NTPreCursive"/>
          <w:sz w:val="28"/>
          <w:szCs w:val="28"/>
        </w:rPr>
        <w:t xml:space="preserve">Buzzer 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Voltmeter 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 w:rsidRPr="00095546">
        <w:rPr>
          <w:rFonts w:ascii="NTPreCursive" w:hAnsi="NTPreCursive"/>
          <w:sz w:val="28"/>
          <w:szCs w:val="28"/>
        </w:rPr>
        <w:t xml:space="preserve">Motor 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 w:rsidRPr="00095546">
        <w:rPr>
          <w:rFonts w:ascii="NTPreCursive" w:hAnsi="NTPreCursive"/>
          <w:sz w:val="28"/>
          <w:szCs w:val="28"/>
        </w:rPr>
        <w:t xml:space="preserve">Bulb </w:t>
      </w:r>
    </w:p>
    <w:p w:rsidR="00095546" w:rsidRPr="00095546" w:rsidRDefault="00095546" w:rsidP="00095546">
      <w:pPr>
        <w:tabs>
          <w:tab w:val="left" w:pos="1464"/>
        </w:tabs>
        <w:rPr>
          <w:rFonts w:ascii="NTPreCursive" w:hAnsi="NTPreCursive"/>
          <w:sz w:val="28"/>
          <w:szCs w:val="28"/>
        </w:rPr>
      </w:pPr>
      <w:r w:rsidRPr="00095546">
        <w:rPr>
          <w:rFonts w:ascii="NTPreCursive" w:hAnsi="NTPreCursive"/>
          <w:sz w:val="28"/>
          <w:szCs w:val="28"/>
        </w:rPr>
        <w:t xml:space="preserve">Battery </w:t>
      </w:r>
    </w:p>
    <w:p w:rsidR="00095546" w:rsidRPr="00095546" w:rsidRDefault="00095546" w:rsidP="00095546">
      <w:pPr>
        <w:rPr>
          <w:rFonts w:ascii="NTPreCursive" w:hAnsi="NTPreCursive"/>
          <w:sz w:val="28"/>
          <w:szCs w:val="28"/>
        </w:rPr>
      </w:pPr>
    </w:p>
    <w:p w:rsidR="00095546" w:rsidRPr="00095546" w:rsidRDefault="00095546" w:rsidP="00095546"/>
    <w:p w:rsidR="00095546" w:rsidRPr="00095546" w:rsidRDefault="00095546" w:rsidP="00095546"/>
    <w:p w:rsidR="00095546" w:rsidRPr="00095546" w:rsidRDefault="00095546" w:rsidP="00095546"/>
    <w:p w:rsidR="00095546" w:rsidRPr="00095546" w:rsidRDefault="00095546" w:rsidP="00095546"/>
    <w:p w:rsidR="00095546" w:rsidRPr="00095546" w:rsidRDefault="00095546" w:rsidP="00095546"/>
    <w:p w:rsidR="00095546" w:rsidRPr="00095546" w:rsidRDefault="00095546" w:rsidP="00095546"/>
    <w:p w:rsidR="00095546" w:rsidRPr="00095546" w:rsidRDefault="00095546" w:rsidP="00095546"/>
    <w:sectPr w:rsidR="00095546" w:rsidRPr="00095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46"/>
    <w:rsid w:val="00095546"/>
    <w:rsid w:val="007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8FFAA"/>
  <w15:chartTrackingRefBased/>
  <w15:docId w15:val="{15B5F8B8-3B89-4789-92A6-0D1BD04C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O'Mara, Louise</dc:creator>
  <cp:keywords/>
  <dc:description/>
  <cp:lastModifiedBy>O'Mara, Louise</cp:lastModifiedBy>
  <cp:revision>1</cp:revision>
  <dcterms:created xsi:type="dcterms:W3CDTF">2025-10-22T13:34:00Z</dcterms:created>
  <dcterms:modified xsi:type="dcterms:W3CDTF">2025-10-22T13:37:00Z</dcterms:modified>
</cp:coreProperties>
</file>